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ЗАКОН</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(Новая редакция, изложенная в Федеральном законе </w:t>
      </w:r>
      <w:hyperlink r:id="rId7" w:tgtFrame="contents" w:history="1">
        <w:r>
          <w:rPr>
            <w:rStyle w:val="a3"/>
            <w:color w:val="1C1CD6"/>
            <w:sz w:val="27"/>
            <w:szCs w:val="27"/>
          </w:rPr>
          <w:t>от 03.03.1995 № 27-ФЗ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федеральных законов </w:t>
      </w:r>
      <w:hyperlink r:id="rId8" w:tgtFrame="contents" w:history="1">
        <w:r>
          <w:rPr>
            <w:rStyle w:val="a3"/>
            <w:color w:val="1C1CD6"/>
            <w:sz w:val="27"/>
            <w:szCs w:val="27"/>
          </w:rPr>
          <w:t>от 10.02.1999 № 32-ФЗ</w:t>
        </w:r>
      </w:hyperlink>
      <w:r>
        <w:rPr>
          <w:rStyle w:val="mark"/>
          <w:i/>
          <w:iCs/>
          <w:color w:val="1111EE"/>
          <w:sz w:val="27"/>
          <w:szCs w:val="27"/>
        </w:rPr>
        <w:t>, </w:t>
      </w:r>
      <w:hyperlink r:id="rId9" w:tgtFrame="contents" w:history="1">
        <w:r>
          <w:rPr>
            <w:rStyle w:val="a3"/>
            <w:color w:val="1C1CD6"/>
            <w:sz w:val="27"/>
            <w:szCs w:val="27"/>
          </w:rPr>
          <w:t>от 02.01.2000 № 20-ФЗ</w:t>
        </w:r>
      </w:hyperlink>
      <w:r>
        <w:rPr>
          <w:rStyle w:val="mark"/>
          <w:i/>
          <w:iCs/>
          <w:color w:val="1111EE"/>
          <w:sz w:val="27"/>
          <w:szCs w:val="27"/>
        </w:rPr>
        <w:t>, </w:t>
      </w:r>
      <w:hyperlink r:id="rId10" w:tgtFrame="contents" w:history="1">
        <w:r>
          <w:rPr>
            <w:rStyle w:val="a3"/>
            <w:color w:val="1C1CD6"/>
            <w:sz w:val="27"/>
            <w:szCs w:val="27"/>
          </w:rPr>
          <w:t>от 14.05.2001 № 52-ФЗ</w:t>
        </w:r>
      </w:hyperlink>
      <w:r>
        <w:rPr>
          <w:rStyle w:val="mark"/>
          <w:i/>
          <w:iCs/>
          <w:color w:val="1111EE"/>
          <w:sz w:val="27"/>
          <w:szCs w:val="27"/>
        </w:rPr>
        <w:t>, </w:t>
      </w:r>
      <w:hyperlink r:id="rId11" w:tgtFrame="contents" w:history="1">
        <w:r>
          <w:rPr>
            <w:rStyle w:val="a3"/>
            <w:color w:val="1C1CD6"/>
            <w:sz w:val="27"/>
            <w:szCs w:val="27"/>
          </w:rPr>
          <w:t>от 08.08.2001 № 126-ФЗ</w:t>
        </w:r>
      </w:hyperlink>
      <w:r>
        <w:rPr>
          <w:rStyle w:val="mark"/>
          <w:i/>
          <w:iCs/>
          <w:color w:val="1111EE"/>
          <w:sz w:val="27"/>
          <w:szCs w:val="27"/>
        </w:rPr>
        <w:t>, </w:t>
      </w:r>
      <w:hyperlink r:id="rId12" w:tgtFrame="contents" w:history="1">
        <w:r>
          <w:rPr>
            <w:rStyle w:val="a3"/>
            <w:color w:val="1C1CD6"/>
            <w:sz w:val="27"/>
            <w:szCs w:val="27"/>
          </w:rPr>
          <w:t>от 29.05.2002 № 57-ФЗ</w:t>
        </w:r>
      </w:hyperlink>
      <w:r>
        <w:rPr>
          <w:rStyle w:val="mark"/>
          <w:i/>
          <w:iCs/>
          <w:color w:val="1111EE"/>
          <w:sz w:val="27"/>
          <w:szCs w:val="27"/>
        </w:rPr>
        <w:t>, </w:t>
      </w:r>
      <w:hyperlink r:id="rId13" w:tgtFrame="contents" w:history="1">
        <w:r>
          <w:rPr>
            <w:rStyle w:val="a3"/>
            <w:color w:val="1C1CD6"/>
            <w:sz w:val="27"/>
            <w:szCs w:val="27"/>
          </w:rPr>
          <w:t>от 06.06.2003 № 65-ФЗ</w:t>
        </w:r>
      </w:hyperlink>
      <w:r>
        <w:rPr>
          <w:rStyle w:val="mark"/>
          <w:i/>
          <w:iCs/>
          <w:color w:val="1111EE"/>
          <w:sz w:val="27"/>
          <w:szCs w:val="27"/>
        </w:rPr>
        <w:t>, </w:t>
      </w:r>
      <w:hyperlink r:id="rId14" w:tgtFrame="contents" w:history="1">
        <w:r>
          <w:rPr>
            <w:rStyle w:val="a3"/>
            <w:color w:val="1C1CD6"/>
            <w:sz w:val="27"/>
            <w:szCs w:val="27"/>
          </w:rPr>
          <w:t>от 29.06.2004 № 58-ФЗ</w:t>
        </w:r>
      </w:hyperlink>
      <w:r>
        <w:rPr>
          <w:rStyle w:val="mark"/>
          <w:i/>
          <w:iCs/>
          <w:color w:val="1111EE"/>
          <w:sz w:val="27"/>
          <w:szCs w:val="27"/>
        </w:rPr>
        <w:t>, </w:t>
      </w:r>
      <w:hyperlink r:id="rId15" w:tgtFrame="contents" w:history="1">
        <w:r>
          <w:rPr>
            <w:rStyle w:val="a3"/>
            <w:color w:val="1C1CD6"/>
            <w:sz w:val="27"/>
            <w:szCs w:val="27"/>
          </w:rPr>
          <w:t>от 22.08.2004 № 122-ФЗ</w:t>
        </w:r>
      </w:hyperlink>
      <w:r>
        <w:rPr>
          <w:rStyle w:val="mark"/>
          <w:i/>
          <w:iCs/>
          <w:color w:val="1111EE"/>
          <w:sz w:val="27"/>
          <w:szCs w:val="27"/>
        </w:rPr>
        <w:t>, </w:t>
      </w:r>
      <w:hyperlink r:id="rId16" w:tgtFrame="contents" w:history="1">
        <w:r>
          <w:rPr>
            <w:rStyle w:val="a3"/>
            <w:color w:val="1C1CD6"/>
            <w:sz w:val="27"/>
            <w:szCs w:val="27"/>
          </w:rPr>
          <w:t>от 15.04.2006 № 49-ФЗ</w:t>
        </w:r>
      </w:hyperlink>
      <w:r>
        <w:rPr>
          <w:rStyle w:val="mark"/>
          <w:i/>
          <w:iCs/>
          <w:color w:val="1111EE"/>
          <w:sz w:val="27"/>
          <w:szCs w:val="27"/>
        </w:rPr>
        <w:t>, </w:t>
      </w:r>
      <w:hyperlink r:id="rId17" w:tgtFrame="contents" w:history="1">
        <w:r>
          <w:rPr>
            <w:rStyle w:val="a3"/>
            <w:color w:val="1C1CD6"/>
            <w:sz w:val="27"/>
            <w:szCs w:val="27"/>
          </w:rPr>
          <w:t>от 25.10.2006 № 173-ФЗ</w:t>
        </w:r>
      </w:hyperlink>
      <w:r>
        <w:rPr>
          <w:rStyle w:val="mark"/>
          <w:i/>
          <w:iCs/>
          <w:color w:val="1111EE"/>
          <w:sz w:val="27"/>
          <w:szCs w:val="27"/>
        </w:rPr>
        <w:t>, </w:t>
      </w:r>
      <w:hyperlink r:id="rId18" w:tgtFrame="contents" w:history="1">
        <w:r>
          <w:rPr>
            <w:rStyle w:val="a3"/>
            <w:color w:val="1C1CD6"/>
            <w:sz w:val="27"/>
            <w:szCs w:val="27"/>
          </w:rPr>
          <w:t>от 26.06.2007 № 118-ФЗ</w:t>
        </w:r>
      </w:hyperlink>
      <w:r>
        <w:rPr>
          <w:rStyle w:val="mark"/>
          <w:i/>
          <w:iCs/>
          <w:color w:val="1111EE"/>
          <w:sz w:val="27"/>
          <w:szCs w:val="27"/>
        </w:rPr>
        <w:t>, </w:t>
      </w:r>
      <w:hyperlink r:id="rId19" w:tgtFrame="contents" w:history="1">
        <w:r>
          <w:rPr>
            <w:rStyle w:val="a3"/>
            <w:color w:val="1C1CD6"/>
            <w:sz w:val="27"/>
            <w:szCs w:val="27"/>
          </w:rPr>
          <w:t>от 01.12.2007 № 295-ФЗ</w:t>
        </w:r>
      </w:hyperlink>
      <w:r>
        <w:rPr>
          <w:rStyle w:val="mark"/>
          <w:i/>
          <w:iCs/>
          <w:color w:val="1111EE"/>
          <w:sz w:val="27"/>
          <w:szCs w:val="27"/>
        </w:rPr>
        <w:t>, </w:t>
      </w:r>
      <w:hyperlink r:id="rId20" w:tgtFrame="contents" w:history="1">
        <w:r>
          <w:rPr>
            <w:rStyle w:val="a3"/>
            <w:color w:val="1C1CD6"/>
            <w:sz w:val="27"/>
            <w:szCs w:val="27"/>
          </w:rPr>
          <w:t>от 29.04.2008 № 58-ФЗ</w:t>
        </w:r>
      </w:hyperlink>
      <w:r>
        <w:rPr>
          <w:rStyle w:val="mark"/>
          <w:i/>
          <w:iCs/>
          <w:color w:val="1111EE"/>
          <w:sz w:val="27"/>
          <w:szCs w:val="27"/>
        </w:rPr>
        <w:t>, </w:t>
      </w:r>
      <w:hyperlink r:id="rId21" w:tgtFrame="contents" w:history="1">
        <w:r>
          <w:rPr>
            <w:rStyle w:val="a3"/>
            <w:color w:val="1C1CD6"/>
            <w:sz w:val="27"/>
            <w:szCs w:val="27"/>
          </w:rPr>
          <w:t>от 14.07.2008 № 118-ФЗ</w:t>
        </w:r>
      </w:hyperlink>
      <w:r>
        <w:rPr>
          <w:rStyle w:val="mark"/>
          <w:i/>
          <w:iCs/>
          <w:color w:val="1111EE"/>
          <w:sz w:val="27"/>
          <w:szCs w:val="27"/>
        </w:rPr>
        <w:t>, </w:t>
      </w:r>
      <w:hyperlink r:id="rId22" w:tgtFrame="contents" w:history="1">
        <w:r>
          <w:rPr>
            <w:rStyle w:val="a3"/>
            <w:color w:val="1C1CD6"/>
            <w:sz w:val="27"/>
            <w:szCs w:val="27"/>
          </w:rPr>
          <w:t>от 18.07.2008 № 120-ФЗ</w:t>
        </w:r>
      </w:hyperlink>
      <w:r>
        <w:rPr>
          <w:rStyle w:val="mark"/>
          <w:i/>
          <w:iCs/>
          <w:color w:val="1111EE"/>
          <w:sz w:val="27"/>
          <w:szCs w:val="27"/>
        </w:rPr>
        <w:t>, </w:t>
      </w:r>
      <w:hyperlink r:id="rId23" w:tgtFrame="contents" w:history="1">
        <w:r>
          <w:rPr>
            <w:rStyle w:val="a3"/>
            <w:color w:val="1C1CD6"/>
            <w:sz w:val="27"/>
            <w:szCs w:val="27"/>
          </w:rPr>
          <w:t>от 23.07.2008 № 160-ФЗ</w:t>
        </w:r>
      </w:hyperlink>
      <w:r>
        <w:rPr>
          <w:rStyle w:val="mark"/>
          <w:i/>
          <w:iCs/>
          <w:color w:val="1111EE"/>
          <w:sz w:val="27"/>
          <w:szCs w:val="27"/>
        </w:rPr>
        <w:t>, </w:t>
      </w:r>
      <w:hyperlink r:id="rId24" w:tgtFrame="contents" w:history="1">
        <w:r>
          <w:rPr>
            <w:rStyle w:val="a3"/>
            <w:color w:val="1C1CD6"/>
            <w:sz w:val="27"/>
            <w:szCs w:val="27"/>
          </w:rPr>
          <w:t>от 30.12.2008 № 309-ФЗ</w:t>
        </w:r>
      </w:hyperlink>
      <w:r>
        <w:rPr>
          <w:rStyle w:val="mark"/>
          <w:i/>
          <w:iCs/>
          <w:color w:val="1111EE"/>
          <w:sz w:val="27"/>
          <w:szCs w:val="27"/>
        </w:rPr>
        <w:t>, </w:t>
      </w:r>
      <w:hyperlink r:id="rId25" w:tgtFrame="contents" w:history="1">
        <w:r>
          <w:rPr>
            <w:rStyle w:val="a3"/>
            <w:color w:val="1C1CD6"/>
            <w:sz w:val="27"/>
            <w:szCs w:val="27"/>
          </w:rPr>
          <w:t>от 17.07.2009 № 164-ФЗ</w:t>
        </w:r>
      </w:hyperlink>
      <w:r>
        <w:rPr>
          <w:rStyle w:val="mark"/>
          <w:i/>
          <w:iCs/>
          <w:color w:val="1111EE"/>
          <w:sz w:val="27"/>
          <w:szCs w:val="27"/>
        </w:rPr>
        <w:t>, </w:t>
      </w:r>
      <w:hyperlink r:id="rId26" w:tgtFrame="contents" w:history="1">
        <w:r>
          <w:rPr>
            <w:rStyle w:val="a3"/>
            <w:color w:val="1C1CD6"/>
            <w:sz w:val="27"/>
            <w:szCs w:val="27"/>
          </w:rPr>
          <w:t>от 27.12.2009 № 374-ФЗ</w:t>
        </w:r>
      </w:hyperlink>
      <w:r>
        <w:rPr>
          <w:rStyle w:val="mark"/>
          <w:i/>
          <w:iCs/>
          <w:color w:val="1111EE"/>
          <w:sz w:val="27"/>
          <w:szCs w:val="27"/>
        </w:rPr>
        <w:t>, </w:t>
      </w:r>
      <w:hyperlink r:id="rId27" w:tgtFrame="contents" w:history="1">
        <w:r>
          <w:rPr>
            <w:rStyle w:val="a3"/>
            <w:color w:val="1C1CD6"/>
            <w:sz w:val="27"/>
            <w:szCs w:val="27"/>
          </w:rPr>
          <w:t>от 19.05.2010 № 89-ФЗ</w:t>
        </w:r>
      </w:hyperlink>
      <w:r>
        <w:rPr>
          <w:rStyle w:val="mark"/>
          <w:i/>
          <w:iCs/>
          <w:color w:val="1111EE"/>
          <w:sz w:val="27"/>
          <w:szCs w:val="27"/>
        </w:rPr>
        <w:t>, </w:t>
      </w:r>
      <w:hyperlink r:id="rId28" w:tgtFrame="contents" w:history="1">
        <w:r>
          <w:rPr>
            <w:rStyle w:val="a3"/>
            <w:color w:val="1C1CD6"/>
            <w:sz w:val="27"/>
            <w:szCs w:val="27"/>
          </w:rPr>
          <w:t>от 26.07.2010 № 186-ФЗ</w:t>
        </w:r>
      </w:hyperlink>
      <w:r>
        <w:rPr>
          <w:rStyle w:val="mark"/>
          <w:i/>
          <w:iCs/>
          <w:color w:val="1111EE"/>
          <w:sz w:val="27"/>
          <w:szCs w:val="27"/>
        </w:rPr>
        <w:t>, </w:t>
      </w:r>
      <w:hyperlink r:id="rId29" w:tgtFrame="contents" w:history="1">
        <w:r>
          <w:rPr>
            <w:rStyle w:val="a3"/>
            <w:color w:val="1C1CD6"/>
            <w:sz w:val="27"/>
            <w:szCs w:val="27"/>
          </w:rPr>
          <w:t>от 05.04.2011 № 45-ФЗ</w:t>
        </w:r>
      </w:hyperlink>
      <w:r>
        <w:rPr>
          <w:rStyle w:val="mark"/>
          <w:i/>
          <w:iCs/>
          <w:color w:val="1111EE"/>
          <w:sz w:val="27"/>
          <w:szCs w:val="27"/>
        </w:rPr>
        <w:t>, </w:t>
      </w:r>
      <w:hyperlink r:id="rId30" w:tgtFrame="contents" w:history="1">
        <w:r>
          <w:rPr>
            <w:rStyle w:val="a3"/>
            <w:color w:val="1C1CD6"/>
            <w:sz w:val="27"/>
            <w:szCs w:val="27"/>
          </w:rPr>
          <w:t>от 05.04.2011 № 52-ФЗ</w:t>
        </w:r>
      </w:hyperlink>
      <w:r>
        <w:rPr>
          <w:rStyle w:val="mark"/>
          <w:i/>
          <w:iCs/>
          <w:color w:val="1111EE"/>
          <w:sz w:val="27"/>
          <w:szCs w:val="27"/>
        </w:rPr>
        <w:t>, </w:t>
      </w:r>
      <w:hyperlink r:id="rId31" w:tgtFrame="contents" w:history="1">
        <w:r>
          <w:rPr>
            <w:rStyle w:val="a3"/>
            <w:color w:val="1C1CD6"/>
            <w:sz w:val="27"/>
            <w:szCs w:val="27"/>
          </w:rPr>
          <w:t>от 18.07.2011 № 219-ФЗ</w:t>
        </w:r>
      </w:hyperlink>
      <w:r>
        <w:rPr>
          <w:rStyle w:val="mark"/>
          <w:i/>
          <w:iCs/>
          <w:color w:val="1111EE"/>
          <w:sz w:val="27"/>
          <w:szCs w:val="27"/>
        </w:rPr>
        <w:t>, </w:t>
      </w:r>
      <w:hyperlink r:id="rId32" w:tgtFrame="contents" w:history="1">
        <w:r>
          <w:rPr>
            <w:rStyle w:val="a3"/>
            <w:color w:val="1C1CD6"/>
            <w:sz w:val="27"/>
            <w:szCs w:val="27"/>
          </w:rPr>
          <w:t>от 18.07.2011 № 222-ФЗ</w:t>
        </w:r>
      </w:hyperlink>
      <w:r>
        <w:rPr>
          <w:rStyle w:val="mark"/>
          <w:i/>
          <w:iCs/>
          <w:color w:val="1111EE"/>
          <w:sz w:val="27"/>
          <w:szCs w:val="27"/>
        </w:rPr>
        <w:t>, </w:t>
      </w:r>
      <w:hyperlink r:id="rId33" w:tgtFrame="contents" w:history="1">
        <w:r>
          <w:rPr>
            <w:rStyle w:val="a3"/>
            <w:color w:val="1C1CD6"/>
            <w:sz w:val="27"/>
            <w:szCs w:val="27"/>
          </w:rPr>
          <w:t>от 18.07.2011 № 224-ФЗ</w:t>
        </w:r>
      </w:hyperlink>
      <w:r>
        <w:rPr>
          <w:rStyle w:val="mark"/>
          <w:i/>
          <w:iCs/>
          <w:color w:val="1111EE"/>
          <w:sz w:val="27"/>
          <w:szCs w:val="27"/>
        </w:rPr>
        <w:t>, </w:t>
      </w:r>
      <w:hyperlink r:id="rId34" w:tgtFrame="contents" w:history="1">
        <w:r>
          <w:rPr>
            <w:rStyle w:val="a3"/>
            <w:color w:val="1C1CD6"/>
            <w:sz w:val="27"/>
            <w:szCs w:val="27"/>
          </w:rPr>
          <w:t>от 18.07.2011 № 242-ФЗ</w:t>
        </w:r>
      </w:hyperlink>
      <w:r>
        <w:rPr>
          <w:rStyle w:val="mark"/>
          <w:i/>
          <w:iCs/>
          <w:color w:val="1111EE"/>
          <w:sz w:val="27"/>
          <w:szCs w:val="27"/>
        </w:rPr>
        <w:t>, </w:t>
      </w:r>
      <w:hyperlink r:id="rId35" w:tgtFrame="contents" w:history="1">
        <w:r>
          <w:rPr>
            <w:rStyle w:val="a3"/>
            <w:color w:val="1C1CD6"/>
            <w:sz w:val="27"/>
            <w:szCs w:val="27"/>
          </w:rPr>
          <w:t>от 21.11.2011 № 331-ФЗ</w:t>
        </w:r>
      </w:hyperlink>
      <w:r>
        <w:rPr>
          <w:rStyle w:val="mark"/>
          <w:i/>
          <w:iCs/>
          <w:color w:val="1111EE"/>
          <w:sz w:val="27"/>
          <w:szCs w:val="27"/>
        </w:rPr>
        <w:t>, </w:t>
      </w:r>
      <w:hyperlink r:id="rId36" w:tgtFrame="contents" w:history="1">
        <w:r>
          <w:rPr>
            <w:rStyle w:val="a3"/>
            <w:color w:val="1C1CD6"/>
            <w:sz w:val="27"/>
            <w:szCs w:val="27"/>
          </w:rPr>
          <w:t>от 30.11.2011 № 364-ФЗ</w:t>
        </w:r>
      </w:hyperlink>
      <w:r>
        <w:rPr>
          <w:rStyle w:val="mark"/>
          <w:i/>
          <w:iCs/>
          <w:color w:val="1111EE"/>
          <w:sz w:val="27"/>
          <w:szCs w:val="27"/>
        </w:rPr>
        <w:t>, </w:t>
      </w:r>
      <w:hyperlink r:id="rId37" w:tgtFrame="contents" w:history="1">
        <w:r>
          <w:rPr>
            <w:rStyle w:val="a3"/>
            <w:color w:val="1C1CD6"/>
            <w:sz w:val="27"/>
            <w:szCs w:val="27"/>
          </w:rPr>
          <w:t>от 06.12.2011 № 401-ФЗ</w:t>
        </w:r>
      </w:hyperlink>
      <w:r>
        <w:rPr>
          <w:rStyle w:val="mark"/>
          <w:i/>
          <w:iCs/>
          <w:color w:val="1111EE"/>
          <w:sz w:val="27"/>
          <w:szCs w:val="27"/>
        </w:rPr>
        <w:t>, </w:t>
      </w:r>
      <w:hyperlink r:id="rId38" w:tgtFrame="contents" w:history="1">
        <w:r>
          <w:rPr>
            <w:rStyle w:val="a3"/>
            <w:color w:val="1C1CD6"/>
            <w:sz w:val="27"/>
            <w:szCs w:val="27"/>
          </w:rPr>
          <w:t>от 07.12.2011 № 417-ФЗ</w:t>
        </w:r>
      </w:hyperlink>
      <w:r>
        <w:rPr>
          <w:rStyle w:val="mark"/>
          <w:i/>
          <w:iCs/>
          <w:color w:val="1111EE"/>
          <w:sz w:val="27"/>
          <w:szCs w:val="27"/>
        </w:rPr>
        <w:t>, </w:t>
      </w:r>
      <w:hyperlink r:id="rId39" w:tgtFrame="contents" w:history="1">
        <w:r>
          <w:rPr>
            <w:rStyle w:val="a3"/>
            <w:color w:val="1C1CD6"/>
            <w:sz w:val="27"/>
            <w:szCs w:val="27"/>
          </w:rPr>
          <w:t>от 14.06.2012 № 74-ФЗ</w:t>
        </w:r>
      </w:hyperlink>
      <w:r>
        <w:rPr>
          <w:rStyle w:val="mark"/>
          <w:i/>
          <w:iCs/>
          <w:color w:val="1111EE"/>
          <w:sz w:val="27"/>
          <w:szCs w:val="27"/>
        </w:rPr>
        <w:t>, </w:t>
      </w:r>
      <w:hyperlink r:id="rId40" w:tgtFrame="contents" w:history="1">
        <w:r>
          <w:rPr>
            <w:rStyle w:val="a3"/>
            <w:color w:val="1C1CD6"/>
            <w:sz w:val="27"/>
            <w:szCs w:val="27"/>
          </w:rPr>
          <w:t>от 28.07.2012 № 133-ФЗ</w:t>
        </w:r>
      </w:hyperlink>
      <w:r>
        <w:rPr>
          <w:rStyle w:val="mark"/>
          <w:i/>
          <w:iCs/>
          <w:color w:val="1111EE"/>
          <w:sz w:val="27"/>
          <w:szCs w:val="27"/>
        </w:rPr>
        <w:t>, </w:t>
      </w:r>
      <w:hyperlink r:id="rId41" w:tgtFrame="contents" w:history="1">
        <w:r>
          <w:rPr>
            <w:rStyle w:val="a3"/>
            <w:color w:val="1C1CD6"/>
            <w:sz w:val="27"/>
            <w:szCs w:val="27"/>
          </w:rPr>
          <w:t>от 30.12.2012 № 323-ФЗ</w:t>
        </w:r>
      </w:hyperlink>
      <w:r>
        <w:rPr>
          <w:rStyle w:val="mark"/>
          <w:i/>
          <w:iCs/>
          <w:color w:val="1111EE"/>
          <w:sz w:val="27"/>
          <w:szCs w:val="27"/>
        </w:rPr>
        <w:t>, </w:t>
      </w:r>
      <w:hyperlink r:id="rId42" w:tgtFrame="contents" w:history="1">
        <w:r>
          <w:rPr>
            <w:rStyle w:val="a3"/>
            <w:color w:val="1C1CD6"/>
            <w:sz w:val="27"/>
            <w:szCs w:val="27"/>
          </w:rPr>
          <w:t>от 07.05.2013 № 85-ФЗ</w:t>
        </w:r>
      </w:hyperlink>
      <w:r>
        <w:rPr>
          <w:rStyle w:val="mark"/>
          <w:i/>
          <w:iCs/>
          <w:color w:val="1111EE"/>
          <w:sz w:val="27"/>
          <w:szCs w:val="27"/>
        </w:rPr>
        <w:t>, </w:t>
      </w:r>
      <w:hyperlink r:id="rId43" w:tgtFrame="contents" w:history="1">
        <w:r>
          <w:rPr>
            <w:rStyle w:val="a3"/>
            <w:color w:val="1C1CD6"/>
            <w:sz w:val="27"/>
            <w:szCs w:val="27"/>
          </w:rPr>
          <w:t>от 23.07.2013 № 227-ФЗ</w:t>
        </w:r>
      </w:hyperlink>
      <w:r>
        <w:rPr>
          <w:rStyle w:val="mark"/>
          <w:i/>
          <w:iCs/>
          <w:color w:val="1111EE"/>
          <w:sz w:val="27"/>
          <w:szCs w:val="27"/>
        </w:rPr>
        <w:t>, </w:t>
      </w:r>
      <w:hyperlink r:id="rId44" w:tgtFrame="contents" w:history="1">
        <w:r>
          <w:rPr>
            <w:rStyle w:val="a3"/>
            <w:color w:val="1C1CD6"/>
            <w:sz w:val="27"/>
            <w:szCs w:val="27"/>
          </w:rPr>
          <w:t>от 23.07.2013 № 228-ФЗ</w:t>
        </w:r>
      </w:hyperlink>
      <w:r>
        <w:rPr>
          <w:rStyle w:val="mark"/>
          <w:i/>
          <w:iCs/>
          <w:color w:val="1111EE"/>
          <w:sz w:val="27"/>
          <w:szCs w:val="27"/>
        </w:rPr>
        <w:t>, </w:t>
      </w:r>
      <w:hyperlink r:id="rId45" w:tgtFrame="contents" w:history="1">
        <w:r>
          <w:rPr>
            <w:rStyle w:val="a3"/>
            <w:color w:val="1C1CD6"/>
            <w:sz w:val="27"/>
            <w:szCs w:val="27"/>
          </w:rPr>
          <w:t>от 28.12.2013 № 396-ФЗ</w:t>
        </w:r>
      </w:hyperlink>
      <w:r>
        <w:rPr>
          <w:rStyle w:val="mark"/>
          <w:i/>
          <w:iCs/>
          <w:color w:val="1111EE"/>
          <w:sz w:val="27"/>
          <w:szCs w:val="27"/>
        </w:rPr>
        <w:t>, </w:t>
      </w:r>
      <w:hyperlink r:id="rId46" w:tgtFrame="contents" w:history="1">
        <w:r>
          <w:rPr>
            <w:rStyle w:val="a3"/>
            <w:color w:val="1C1CD6"/>
            <w:sz w:val="27"/>
            <w:szCs w:val="27"/>
          </w:rPr>
          <w:t>от 28.12.2013 № 408-ФЗ</w:t>
        </w:r>
      </w:hyperlink>
      <w:r>
        <w:rPr>
          <w:rStyle w:val="mark"/>
          <w:i/>
          <w:iCs/>
          <w:color w:val="1111EE"/>
          <w:sz w:val="27"/>
          <w:szCs w:val="27"/>
        </w:rPr>
        <w:t>, </w:t>
      </w:r>
      <w:hyperlink r:id="rId47" w:tgtFrame="contents" w:history="1">
        <w:r>
          <w:rPr>
            <w:rStyle w:val="a3"/>
            <w:color w:val="1C1CD6"/>
            <w:sz w:val="27"/>
            <w:szCs w:val="27"/>
          </w:rPr>
          <w:t>от 23.06.2014 № 171-ФЗ</w:t>
        </w:r>
      </w:hyperlink>
      <w:r>
        <w:rPr>
          <w:rStyle w:val="mark"/>
          <w:i/>
          <w:iCs/>
          <w:color w:val="1111EE"/>
          <w:sz w:val="27"/>
          <w:szCs w:val="27"/>
        </w:rPr>
        <w:t>, </w:t>
      </w:r>
      <w:hyperlink r:id="rId48" w:tgtFrame="contents" w:history="1">
        <w:r>
          <w:rPr>
            <w:rStyle w:val="a3"/>
            <w:color w:val="1C1CD6"/>
            <w:sz w:val="27"/>
            <w:szCs w:val="27"/>
          </w:rPr>
          <w:t>от 21.07.2014 № 260-ФЗ</w:t>
        </w:r>
      </w:hyperlink>
      <w:r>
        <w:rPr>
          <w:rStyle w:val="mark"/>
          <w:i/>
          <w:iCs/>
          <w:color w:val="1111EE"/>
          <w:sz w:val="27"/>
          <w:szCs w:val="27"/>
        </w:rPr>
        <w:t>, </w:t>
      </w:r>
      <w:hyperlink r:id="rId49" w:tgtFrame="contents" w:history="1">
        <w:r>
          <w:rPr>
            <w:rStyle w:val="a3"/>
            <w:color w:val="1C1CD6"/>
            <w:sz w:val="27"/>
            <w:szCs w:val="27"/>
          </w:rPr>
          <w:t>от 21.07.2014 № 261-ФЗ</w:t>
        </w:r>
      </w:hyperlink>
      <w:r>
        <w:rPr>
          <w:rStyle w:val="mark"/>
          <w:i/>
          <w:iCs/>
          <w:color w:val="1111EE"/>
          <w:sz w:val="27"/>
          <w:szCs w:val="27"/>
        </w:rPr>
        <w:t>, </w:t>
      </w:r>
      <w:hyperlink r:id="rId50" w:tgtFrame="contents" w:history="1">
        <w:r>
          <w:rPr>
            <w:rStyle w:val="a3"/>
            <w:color w:val="1C1CD6"/>
            <w:sz w:val="27"/>
            <w:szCs w:val="27"/>
          </w:rPr>
          <w:t>от 24.11.2014 № 366-ФЗ</w:t>
        </w:r>
      </w:hyperlink>
      <w:r>
        <w:rPr>
          <w:rStyle w:val="mark"/>
          <w:i/>
          <w:iCs/>
          <w:color w:val="1111EE"/>
          <w:sz w:val="27"/>
          <w:szCs w:val="27"/>
        </w:rPr>
        <w:t>, </w:t>
      </w:r>
      <w:hyperlink r:id="rId51" w:tgtFrame="contents" w:history="1">
        <w:r>
          <w:rPr>
            <w:rStyle w:val="a3"/>
            <w:color w:val="1C1CD6"/>
            <w:sz w:val="27"/>
            <w:szCs w:val="27"/>
          </w:rPr>
          <w:t>от 29.12.2014 № 458-ФЗ</w:t>
        </w:r>
      </w:hyperlink>
      <w:r>
        <w:rPr>
          <w:rStyle w:val="mark"/>
          <w:i/>
          <w:iCs/>
          <w:color w:val="1111EE"/>
          <w:sz w:val="27"/>
          <w:szCs w:val="27"/>
        </w:rPr>
        <w:t>, </w:t>
      </w:r>
      <w:hyperlink r:id="rId52" w:tgtFrame="contents" w:history="1">
        <w:r>
          <w:rPr>
            <w:rStyle w:val="a3"/>
            <w:color w:val="1C1CD6"/>
            <w:sz w:val="27"/>
            <w:szCs w:val="27"/>
          </w:rPr>
          <w:t>от 29.12.2014 № 459-ФЗ</w:t>
        </w:r>
      </w:hyperlink>
      <w:r>
        <w:rPr>
          <w:rStyle w:val="mark"/>
          <w:i/>
          <w:iCs/>
          <w:color w:val="1111EE"/>
          <w:sz w:val="27"/>
          <w:szCs w:val="27"/>
        </w:rPr>
        <w:t>, </w:t>
      </w:r>
      <w:hyperlink r:id="rId53" w:tgtFrame="contents" w:history="1">
        <w:r>
          <w:rPr>
            <w:rStyle w:val="a3"/>
            <w:color w:val="1C1CD6"/>
            <w:sz w:val="27"/>
            <w:szCs w:val="27"/>
          </w:rPr>
          <w:t>от 31.12.2014 № 499-ФЗ</w:t>
        </w:r>
      </w:hyperlink>
      <w:r>
        <w:rPr>
          <w:rStyle w:val="mark"/>
          <w:i/>
          <w:iCs/>
          <w:color w:val="1111EE"/>
          <w:sz w:val="27"/>
          <w:szCs w:val="27"/>
        </w:rPr>
        <w:t>, </w:t>
      </w:r>
      <w:hyperlink r:id="rId54" w:tgtFrame="contents" w:history="1">
        <w:r>
          <w:rPr>
            <w:rStyle w:val="a3"/>
            <w:color w:val="1C1CD6"/>
            <w:sz w:val="27"/>
            <w:szCs w:val="27"/>
          </w:rPr>
          <w:t>от 29.06.2015 № 205-ФЗ</w:t>
        </w:r>
      </w:hyperlink>
      <w:r>
        <w:rPr>
          <w:rStyle w:val="mark"/>
          <w:i/>
          <w:iCs/>
          <w:color w:val="1111EE"/>
          <w:sz w:val="27"/>
          <w:szCs w:val="27"/>
        </w:rPr>
        <w:t>, </w:t>
      </w:r>
      <w:hyperlink r:id="rId55" w:tgtFrame="contents" w:history="1">
        <w:r>
          <w:rPr>
            <w:rStyle w:val="a3"/>
            <w:color w:val="1C1CD6"/>
            <w:sz w:val="27"/>
            <w:szCs w:val="27"/>
          </w:rPr>
          <w:t>от 13.07.2015 № 224-ФЗ</w:t>
        </w:r>
      </w:hyperlink>
      <w:r>
        <w:rPr>
          <w:rStyle w:val="mark"/>
          <w:i/>
          <w:iCs/>
          <w:color w:val="1111EE"/>
          <w:sz w:val="27"/>
          <w:szCs w:val="27"/>
        </w:rPr>
        <w:t>, </w:t>
      </w:r>
      <w:hyperlink r:id="rId56" w:tgtFrame="contents" w:history="1">
        <w:r>
          <w:rPr>
            <w:rStyle w:val="a3"/>
            <w:color w:val="1C1CD6"/>
            <w:sz w:val="27"/>
            <w:szCs w:val="27"/>
          </w:rPr>
          <w:t>от 13.07.2015 № 233-ФЗ</w:t>
        </w:r>
      </w:hyperlink>
      <w:r>
        <w:rPr>
          <w:rStyle w:val="mark"/>
          <w:i/>
          <w:iCs/>
          <w:color w:val="1111EE"/>
          <w:sz w:val="27"/>
          <w:szCs w:val="27"/>
        </w:rPr>
        <w:t>, </w:t>
      </w:r>
      <w:hyperlink r:id="rId57" w:tgtFrame="contents" w:history="1">
        <w:r>
          <w:rPr>
            <w:rStyle w:val="a3"/>
            <w:color w:val="1C1CD6"/>
            <w:sz w:val="27"/>
            <w:szCs w:val="27"/>
          </w:rPr>
          <w:t>от 05.04.2016 № 104-ФЗ</w:t>
        </w:r>
      </w:hyperlink>
      <w:r>
        <w:rPr>
          <w:rStyle w:val="mark"/>
          <w:i/>
          <w:iCs/>
          <w:color w:val="1111EE"/>
          <w:sz w:val="27"/>
          <w:szCs w:val="27"/>
        </w:rPr>
        <w:t>, </w:t>
      </w:r>
      <w:hyperlink r:id="rId58" w:tgtFrame="contents" w:history="1">
        <w:r>
          <w:rPr>
            <w:rStyle w:val="a3"/>
            <w:color w:val="1C1CD6"/>
            <w:sz w:val="27"/>
            <w:szCs w:val="27"/>
          </w:rPr>
          <w:t>от 03.07.2016 № 279-ФЗ</w:t>
        </w:r>
      </w:hyperlink>
      <w:r>
        <w:rPr>
          <w:rStyle w:val="mark"/>
          <w:i/>
          <w:iCs/>
          <w:color w:val="1111EE"/>
          <w:sz w:val="27"/>
          <w:szCs w:val="27"/>
        </w:rPr>
        <w:t>, </w:t>
      </w:r>
      <w:hyperlink r:id="rId59" w:tgtFrame="contents" w:history="1">
        <w:r>
          <w:rPr>
            <w:rStyle w:val="a3"/>
            <w:color w:val="1C1CD6"/>
            <w:sz w:val="27"/>
            <w:szCs w:val="27"/>
          </w:rPr>
          <w:t>от 26.07.2017 № 188-ФЗ</w:t>
        </w:r>
      </w:hyperlink>
      <w:r>
        <w:rPr>
          <w:rStyle w:val="mark"/>
          <w:i/>
          <w:iCs/>
          <w:color w:val="1111EE"/>
          <w:sz w:val="27"/>
          <w:szCs w:val="27"/>
        </w:rPr>
        <w:t>, </w:t>
      </w:r>
      <w:hyperlink r:id="rId60" w:tgtFrame="contents" w:history="1">
        <w:r>
          <w:rPr>
            <w:rStyle w:val="a3"/>
            <w:color w:val="1C1CD6"/>
            <w:sz w:val="27"/>
            <w:szCs w:val="27"/>
          </w:rPr>
          <w:t>от 29.07.2017 № 217-ФЗ</w:t>
        </w:r>
      </w:hyperlink>
      <w:r>
        <w:rPr>
          <w:rStyle w:val="mark"/>
          <w:i/>
          <w:iCs/>
          <w:color w:val="1111EE"/>
          <w:sz w:val="27"/>
          <w:szCs w:val="27"/>
        </w:rPr>
        <w:t>, </w:t>
      </w:r>
      <w:hyperlink r:id="rId61" w:tgtFrame="contents" w:history="1">
        <w:r>
          <w:rPr>
            <w:rStyle w:val="a3"/>
            <w:color w:val="1C1CD6"/>
            <w:sz w:val="27"/>
            <w:szCs w:val="27"/>
          </w:rPr>
          <w:t>от 30.09.2017 № 283-ФЗ</w:t>
        </w:r>
      </w:hyperlink>
      <w:r>
        <w:rPr>
          <w:rStyle w:val="mark"/>
          <w:i/>
          <w:iCs/>
          <w:color w:val="1111EE"/>
          <w:sz w:val="27"/>
          <w:szCs w:val="27"/>
        </w:rPr>
        <w:t>, </w:t>
      </w:r>
      <w:hyperlink r:id="rId62" w:tgtFrame="contents" w:history="1">
        <w:r>
          <w:rPr>
            <w:rStyle w:val="a3"/>
            <w:color w:val="1C1CD6"/>
            <w:sz w:val="27"/>
            <w:szCs w:val="27"/>
          </w:rPr>
          <w:t>от 31.05.2018 № 122-ФЗ</w:t>
        </w:r>
      </w:hyperlink>
      <w:r>
        <w:rPr>
          <w:rStyle w:val="mark"/>
          <w:i/>
          <w:iCs/>
          <w:color w:val="1111EE"/>
          <w:sz w:val="27"/>
          <w:szCs w:val="27"/>
        </w:rPr>
        <w:t>, </w:t>
      </w:r>
      <w:hyperlink r:id="rId63" w:tgtFrame="contents" w:history="1">
        <w:r>
          <w:rPr>
            <w:rStyle w:val="a3"/>
            <w:color w:val="1C1CD6"/>
            <w:sz w:val="27"/>
            <w:szCs w:val="27"/>
          </w:rPr>
          <w:t>от 03.08.2018 № 342-ФЗ</w:t>
        </w:r>
      </w:hyperlink>
      <w:r>
        <w:rPr>
          <w:rStyle w:val="mark"/>
          <w:i/>
          <w:iCs/>
          <w:color w:val="1111EE"/>
          <w:sz w:val="27"/>
          <w:szCs w:val="27"/>
        </w:rPr>
        <w:t>, </w:t>
      </w:r>
      <w:hyperlink r:id="rId64" w:tgtFrame="contents" w:history="1">
        <w:r>
          <w:rPr>
            <w:rStyle w:val="a3"/>
            <w:color w:val="1C1CD6"/>
            <w:sz w:val="27"/>
            <w:szCs w:val="27"/>
          </w:rPr>
          <w:t>от 02.08.2019 № 272-ФЗ</w:t>
        </w:r>
      </w:hyperlink>
      <w:r>
        <w:rPr>
          <w:rStyle w:val="mark"/>
          <w:i/>
          <w:iCs/>
          <w:color w:val="1111EE"/>
          <w:sz w:val="27"/>
          <w:szCs w:val="27"/>
        </w:rPr>
        <w:t>, </w:t>
      </w:r>
      <w:hyperlink r:id="rId65" w:tgtFrame="contents" w:history="1">
        <w:r>
          <w:rPr>
            <w:rStyle w:val="a3"/>
            <w:color w:val="1C1CD6"/>
            <w:sz w:val="27"/>
            <w:szCs w:val="27"/>
          </w:rPr>
          <w:t>от 04.11.2019 № 355-ФЗ</w:t>
        </w:r>
      </w:hyperlink>
      <w:r>
        <w:rPr>
          <w:rStyle w:val="mark"/>
          <w:i/>
          <w:iCs/>
          <w:color w:val="1111EE"/>
          <w:sz w:val="27"/>
          <w:szCs w:val="27"/>
        </w:rPr>
        <w:t>, </w:t>
      </w:r>
      <w:hyperlink r:id="rId66" w:tgtFrame="contents" w:history="1">
        <w:r>
          <w:rPr>
            <w:rStyle w:val="a3"/>
            <w:color w:val="1C1CD6"/>
            <w:sz w:val="27"/>
            <w:szCs w:val="27"/>
          </w:rPr>
          <w:t>от 02.12.2019 № 396-ФЗ</w:t>
        </w:r>
      </w:hyperlink>
      <w:r>
        <w:rPr>
          <w:rStyle w:val="mark"/>
          <w:i/>
          <w:iCs/>
          <w:color w:val="1111EE"/>
          <w:sz w:val="27"/>
          <w:szCs w:val="27"/>
        </w:rPr>
        <w:t>, </w:t>
      </w:r>
      <w:hyperlink r:id="rId67" w:tgtFrame="contents" w:history="1">
        <w:r>
          <w:rPr>
            <w:rStyle w:val="a3"/>
            <w:color w:val="1C1CD6"/>
            <w:sz w:val="27"/>
            <w:szCs w:val="27"/>
          </w:rPr>
          <w:t>от 27.12.2019 № 505-ФЗ</w:t>
        </w:r>
      </w:hyperlink>
      <w:r>
        <w:rPr>
          <w:rStyle w:val="mark"/>
          <w:i/>
          <w:iCs/>
          <w:color w:val="1111EE"/>
          <w:sz w:val="27"/>
          <w:szCs w:val="27"/>
        </w:rPr>
        <w:t>, </w:t>
      </w:r>
      <w:hyperlink r:id="rId68" w:tgtFrame="contents" w:history="1">
        <w:r>
          <w:rPr>
            <w:rStyle w:val="a3"/>
            <w:color w:val="1C1CD6"/>
            <w:sz w:val="27"/>
            <w:szCs w:val="27"/>
          </w:rPr>
          <w:t>от 08.06.2020 № 179-</w:t>
        </w:r>
        <w:r>
          <w:rPr>
            <w:rStyle w:val="a3"/>
            <w:color w:val="1C1CD6"/>
            <w:sz w:val="27"/>
            <w:szCs w:val="27"/>
          </w:rPr>
          <w:lastRenderedPageBreak/>
          <w:t>ФЗ</w:t>
        </w:r>
      </w:hyperlink>
      <w:r>
        <w:rPr>
          <w:rStyle w:val="mark"/>
          <w:i/>
          <w:iCs/>
          <w:color w:val="1111EE"/>
          <w:sz w:val="27"/>
          <w:szCs w:val="27"/>
        </w:rPr>
        <w:t>, </w:t>
      </w:r>
      <w:hyperlink r:id="rId69" w:tgtFrame="contents" w:history="1">
        <w:r>
          <w:rPr>
            <w:rStyle w:val="a3"/>
            <w:color w:val="1C1CD6"/>
            <w:sz w:val="27"/>
            <w:szCs w:val="27"/>
          </w:rPr>
          <w:t>от 23.11.2020 № 383-ФЗ</w:t>
        </w:r>
      </w:hyperlink>
      <w:r>
        <w:rPr>
          <w:rStyle w:val="mark"/>
          <w:i/>
          <w:iCs/>
          <w:color w:val="1111EE"/>
          <w:sz w:val="27"/>
          <w:szCs w:val="27"/>
        </w:rPr>
        <w:t>, </w:t>
      </w:r>
      <w:hyperlink r:id="rId70" w:tgtFrame="contents" w:history="1">
        <w:r>
          <w:rPr>
            <w:rStyle w:val="a3"/>
            <w:color w:val="1C1CD6"/>
            <w:sz w:val="27"/>
            <w:szCs w:val="27"/>
          </w:rPr>
          <w:t>от 08.12.2020 № 429-ФЗ</w:t>
        </w:r>
      </w:hyperlink>
      <w:r>
        <w:rPr>
          <w:rStyle w:val="mark"/>
          <w:i/>
          <w:iCs/>
          <w:color w:val="1111EE"/>
          <w:sz w:val="27"/>
          <w:szCs w:val="27"/>
        </w:rPr>
        <w:t>, </w:t>
      </w:r>
      <w:hyperlink r:id="rId71" w:tgtFrame="contents" w:history="1">
        <w:r>
          <w:rPr>
            <w:rStyle w:val="a3"/>
            <w:color w:val="1C1CD6"/>
            <w:sz w:val="27"/>
            <w:szCs w:val="27"/>
          </w:rPr>
          <w:t>от 30.04.2021 № 123-ФЗ</w:t>
        </w:r>
      </w:hyperlink>
      <w:r>
        <w:rPr>
          <w:rStyle w:val="mark"/>
          <w:i/>
          <w:iCs/>
          <w:color w:val="1111EE"/>
          <w:sz w:val="27"/>
          <w:szCs w:val="27"/>
        </w:rPr>
        <w:t>, </w:t>
      </w:r>
      <w:hyperlink r:id="rId72" w:tgtFrame="contents" w:history="1">
        <w:r>
          <w:rPr>
            <w:rStyle w:val="a3"/>
            <w:color w:val="1C1CD6"/>
            <w:sz w:val="27"/>
            <w:szCs w:val="27"/>
          </w:rPr>
          <w:t>от 11.06.2021 № 170-ФЗ</w:t>
        </w:r>
      </w:hyperlink>
      <w:r>
        <w:rPr>
          <w:rStyle w:val="mark"/>
          <w:i/>
          <w:iCs/>
          <w:color w:val="1111EE"/>
          <w:sz w:val="27"/>
          <w:szCs w:val="27"/>
        </w:rPr>
        <w:t>, </w:t>
      </w:r>
      <w:hyperlink r:id="rId73" w:tgtFrame="contents" w:history="1">
        <w:r>
          <w:rPr>
            <w:rStyle w:val="a3"/>
            <w:color w:val="1C1CD6"/>
            <w:sz w:val="27"/>
            <w:szCs w:val="27"/>
          </w:rPr>
          <w:t>от 01.04.2022 № 75-ФЗ</w:t>
        </w:r>
      </w:hyperlink>
      <w:r>
        <w:rPr>
          <w:rStyle w:val="mark"/>
          <w:i/>
          <w:iCs/>
          <w:color w:val="1111EE"/>
          <w:sz w:val="27"/>
          <w:szCs w:val="27"/>
        </w:rPr>
        <w:t>, </w:t>
      </w:r>
      <w:hyperlink r:id="rId74" w:tgtFrame="contents" w:history="1">
        <w:r>
          <w:rPr>
            <w:rStyle w:val="a3"/>
            <w:color w:val="1C1CD6"/>
            <w:sz w:val="27"/>
            <w:szCs w:val="27"/>
          </w:rPr>
          <w:t>от 28.06.2022 № 218-ФЗ</w:t>
        </w:r>
      </w:hyperlink>
      <w:r>
        <w:rPr>
          <w:rStyle w:val="mark"/>
          <w:i/>
          <w:iCs/>
          <w:color w:val="1111EE"/>
          <w:sz w:val="27"/>
          <w:szCs w:val="27"/>
        </w:rPr>
        <w:t>, </w:t>
      </w:r>
      <w:hyperlink r:id="rId75" w:tgtFrame="contents" w:history="1">
        <w:r>
          <w:rPr>
            <w:rStyle w:val="a3"/>
            <w:color w:val="1C1CD6"/>
            <w:sz w:val="27"/>
            <w:szCs w:val="27"/>
          </w:rPr>
          <w:t>от 28.06.2022 № 228-ФЗ</w:t>
        </w:r>
      </w:hyperlink>
      <w:r>
        <w:rPr>
          <w:rStyle w:val="mark"/>
          <w:i/>
          <w:iCs/>
          <w:color w:val="1111EE"/>
          <w:sz w:val="27"/>
          <w:szCs w:val="27"/>
        </w:rPr>
        <w:t>)</w:t>
      </w:r>
    </w:p>
    <w:p w:rsidR="00F7456B" w:rsidRDefault="00F7456B" w:rsidP="00F7456B">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(С учетом Федерального закона </w:t>
      </w:r>
      <w:hyperlink r:id="rId76" w:tgtFrame="contents" w:history="1">
        <w:r>
          <w:rPr>
            <w:rStyle w:val="a3"/>
            <w:color w:val="1C1CD6"/>
            <w:sz w:val="27"/>
            <w:szCs w:val="27"/>
            <w:shd w:val="clear" w:color="auto" w:fill="F0F0F0"/>
          </w:rPr>
          <w:t>от 14.07.2022 № 320-ФЗ</w:t>
        </w:r>
      </w:hyperlink>
      <w:r>
        <w:rPr>
          <w:rStyle w:val="markx"/>
          <w:i/>
          <w:iCs/>
          <w:color w:val="1111EE"/>
          <w:sz w:val="27"/>
          <w:szCs w:val="27"/>
          <w:shd w:val="clear" w:color="auto" w:fill="F0F0F0"/>
        </w:rPr>
        <w:t>; федеральных конституционных законов </w:t>
      </w:r>
      <w:hyperlink r:id="rId77" w:tgtFrame="contents" w:history="1">
        <w:r>
          <w:rPr>
            <w:rStyle w:val="a3"/>
            <w:color w:val="1C1CD6"/>
            <w:sz w:val="27"/>
            <w:szCs w:val="27"/>
            <w:shd w:val="clear" w:color="auto" w:fill="F0F0F0"/>
          </w:rPr>
          <w:t>от 04.10.2022 № 5-ФКЗ</w:t>
        </w:r>
      </w:hyperlink>
      <w:r>
        <w:rPr>
          <w:rStyle w:val="markx"/>
          <w:i/>
          <w:iCs/>
          <w:color w:val="1111EE"/>
          <w:sz w:val="27"/>
          <w:szCs w:val="27"/>
          <w:shd w:val="clear" w:color="auto" w:fill="F0F0F0"/>
        </w:rPr>
        <w:t>, </w:t>
      </w:r>
      <w:hyperlink r:id="rId78" w:tgtFrame="contents" w:history="1">
        <w:r>
          <w:rPr>
            <w:rStyle w:val="a3"/>
            <w:color w:val="1C1CD6"/>
            <w:sz w:val="27"/>
            <w:szCs w:val="27"/>
            <w:shd w:val="clear" w:color="auto" w:fill="F0F0F0"/>
          </w:rPr>
          <w:t>от 04.10.2022 № 6-ФКЗ</w:t>
        </w:r>
      </w:hyperlink>
      <w:r>
        <w:rPr>
          <w:rStyle w:val="markx"/>
          <w:i/>
          <w:iCs/>
          <w:color w:val="1111EE"/>
          <w:sz w:val="27"/>
          <w:szCs w:val="27"/>
          <w:shd w:val="clear" w:color="auto" w:fill="F0F0F0"/>
        </w:rPr>
        <w:t>, </w:t>
      </w:r>
      <w:hyperlink r:id="rId79" w:tgtFrame="contents" w:history="1">
        <w:r>
          <w:rPr>
            <w:rStyle w:val="a3"/>
            <w:color w:val="1C1CD6"/>
            <w:sz w:val="27"/>
            <w:szCs w:val="27"/>
            <w:shd w:val="clear" w:color="auto" w:fill="F0F0F0"/>
          </w:rPr>
          <w:t>от 04.10.2022 № 7-ФКЗ</w:t>
        </w:r>
      </w:hyperlink>
      <w:r>
        <w:rPr>
          <w:rStyle w:val="markx"/>
          <w:i/>
          <w:iCs/>
          <w:color w:val="1111EE"/>
          <w:sz w:val="27"/>
          <w:szCs w:val="27"/>
          <w:shd w:val="clear" w:color="auto" w:fill="F0F0F0"/>
        </w:rPr>
        <w:t>, </w:t>
      </w:r>
      <w:hyperlink r:id="rId80" w:tgtFrame="contents" w:history="1">
        <w:r>
          <w:rPr>
            <w:rStyle w:val="a3"/>
            <w:color w:val="1C1CD6"/>
            <w:sz w:val="27"/>
            <w:szCs w:val="27"/>
            <w:shd w:val="clear" w:color="auto" w:fill="F0F0F0"/>
          </w:rPr>
          <w:t>от 04.10.2022 № 8-ФКЗ</w:t>
        </w:r>
      </w:hyperlink>
      <w:r>
        <w:rPr>
          <w:rStyle w:val="markx"/>
          <w:i/>
          <w:iCs/>
          <w:color w:val="1111EE"/>
          <w:sz w:val="27"/>
          <w:szCs w:val="27"/>
          <w:shd w:val="clear" w:color="auto" w:fill="F0F0F0"/>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Настоящий Закон регулирует отношения, возникающие в области геологического изучения, использования и охраны недр, </w:t>
      </w:r>
      <w:r>
        <w:rPr>
          <w:rStyle w:val="ed"/>
          <w:color w:val="1111EE"/>
          <w:sz w:val="27"/>
          <w:szCs w:val="27"/>
        </w:rPr>
        <w:t>разработки технологий геологического изучения, разведки и добычи трудноизвлекаемых полезных ископаемых, </w:t>
      </w:r>
      <w:r>
        <w:rPr>
          <w:color w:val="333333"/>
          <w:sz w:val="27"/>
          <w:szCs w:val="27"/>
        </w:rPr>
        <w:t>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w:t>
      </w:r>
      <w:r>
        <w:rPr>
          <w:rStyle w:val="ed"/>
          <w:color w:val="1111EE"/>
          <w:sz w:val="27"/>
          <w:szCs w:val="27"/>
        </w:rPr>
        <w:t>нефтью, газом и газовым конденсатом (далее - углеводородное сырье</w:t>
      </w:r>
      <w:r>
        <w:rPr>
          <w:color w:val="333333"/>
          <w:sz w:val="27"/>
          <w:szCs w:val="27"/>
        </w:rPr>
        <w:t>), и вод, использованных пользователями недр для собственных производственных и технологических нужд.</w:t>
      </w:r>
      <w:r>
        <w:rPr>
          <w:rStyle w:val="mark"/>
          <w:i/>
          <w:iCs/>
          <w:color w:val="1111EE"/>
          <w:sz w:val="27"/>
          <w:szCs w:val="27"/>
        </w:rPr>
        <w:t> (В редакции федеральных законов </w:t>
      </w:r>
      <w:hyperlink r:id="rId81" w:tgtFrame="contents" w:history="1">
        <w:r>
          <w:rPr>
            <w:rStyle w:val="a3"/>
            <w:color w:val="1C1CD6"/>
            <w:sz w:val="27"/>
            <w:szCs w:val="27"/>
          </w:rPr>
          <w:t>от 21.07.2014 № 261-ФЗ</w:t>
        </w:r>
      </w:hyperlink>
      <w:r>
        <w:rPr>
          <w:rStyle w:val="mark"/>
          <w:i/>
          <w:iCs/>
          <w:color w:val="1111EE"/>
          <w:sz w:val="27"/>
          <w:szCs w:val="27"/>
        </w:rPr>
        <w:t>, </w:t>
      </w:r>
      <w:hyperlink r:id="rId82" w:tgtFrame="contents" w:history="1">
        <w:r>
          <w:rPr>
            <w:rStyle w:val="a3"/>
            <w:color w:val="1C1CD6"/>
            <w:sz w:val="27"/>
            <w:szCs w:val="27"/>
          </w:rPr>
          <w:t>от 29.06.2015 № 205-ФЗ</w:t>
        </w:r>
      </w:hyperlink>
      <w:r>
        <w:rPr>
          <w:rStyle w:val="mark"/>
          <w:i/>
          <w:iCs/>
          <w:color w:val="1111EE"/>
          <w:sz w:val="27"/>
          <w:szCs w:val="27"/>
        </w:rPr>
        <w:t>, </w:t>
      </w:r>
      <w:hyperlink r:id="rId83" w:tgtFrame="contents" w:history="1">
        <w:r>
          <w:rPr>
            <w:rStyle w:val="a3"/>
            <w:color w:val="1C1CD6"/>
            <w:sz w:val="27"/>
            <w:szCs w:val="27"/>
          </w:rPr>
          <w:t>от 02.12.2019 № 396-ФЗ</w:t>
        </w:r>
      </w:hyperlink>
      <w:r>
        <w:rPr>
          <w:rStyle w:val="mark"/>
          <w:i/>
          <w:iCs/>
          <w:color w:val="1111EE"/>
          <w:sz w:val="27"/>
          <w:szCs w:val="27"/>
        </w:rPr>
        <w:t>, </w:t>
      </w:r>
      <w:hyperlink r:id="rId84"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 ОБЩИЕ ПОЛОЖЕНИЯ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Законодательство Российской Федерации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Законы и иные нормативные правовые акты субъектов Российской Федерации не могут противоречить настоящему Закону.</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r>
        <w:rPr>
          <w:rStyle w:val="mark"/>
          <w:i/>
          <w:iCs/>
          <w:color w:val="1111EE"/>
          <w:sz w:val="27"/>
          <w:szCs w:val="27"/>
        </w:rPr>
        <w:t> (В редакции Федерального закона </w:t>
      </w:r>
      <w:hyperlink r:id="rId85" w:tgtFrame="contents" w:history="1">
        <w:r>
          <w:rPr>
            <w:rStyle w:val="a3"/>
            <w:color w:val="1C1CD6"/>
            <w:sz w:val="27"/>
            <w:szCs w:val="27"/>
          </w:rPr>
          <w:t>от 14.07.2008 № 118-ФЗ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Особенности отношений недропользования на условиях раздела продукции устанавливаются Федеральным законом </w:t>
      </w:r>
      <w:hyperlink r:id="rId86" w:tgtFrame="contents" w:history="1">
        <w:r>
          <w:rPr>
            <w:rStyle w:val="cmd"/>
            <w:color w:val="1111EE"/>
            <w:sz w:val="27"/>
            <w:szCs w:val="27"/>
            <w:u w:val="single"/>
          </w:rPr>
          <w:t>"О соглашениях о разделе продукции"</w:t>
        </w:r>
      </w:hyperlink>
      <w:r>
        <w:rPr>
          <w:color w:val="333333"/>
          <w:sz w:val="27"/>
          <w:szCs w:val="27"/>
        </w:rPr>
        <w:t>. </w:t>
      </w:r>
      <w:r>
        <w:rPr>
          <w:rStyle w:val="mark"/>
          <w:i/>
          <w:iCs/>
          <w:color w:val="1111EE"/>
          <w:sz w:val="27"/>
          <w:szCs w:val="27"/>
        </w:rPr>
        <w:t>(Дополнение частью - Федеральный закон </w:t>
      </w:r>
      <w:hyperlink r:id="rId87"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r>
        <w:rPr>
          <w:rStyle w:val="w9"/>
          <w:color w:val="333333"/>
          <w:sz w:val="17"/>
          <w:szCs w:val="17"/>
        </w:rPr>
        <w:t>1</w:t>
      </w:r>
      <w:r>
        <w:rPr>
          <w:b/>
          <w:bCs/>
          <w:color w:val="333333"/>
          <w:sz w:val="27"/>
          <w:szCs w:val="27"/>
        </w:rPr>
        <w:t>. Правовое регулирование отношений недропользования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r>
        <w:rPr>
          <w:rStyle w:val="mark"/>
          <w:i/>
          <w:iCs/>
          <w:color w:val="1111EE"/>
          <w:sz w:val="27"/>
          <w:szCs w:val="27"/>
        </w:rPr>
        <w:t> (В редакции Федерального закона </w:t>
      </w:r>
      <w:hyperlink r:id="rId88"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исключена - Федеральный закон </w:t>
      </w:r>
      <w:hyperlink r:id="rId89" w:tgtFrame="contents" w:history="1">
        <w:r>
          <w:rPr>
            <w:rStyle w:val="a3"/>
            <w:color w:val="1C1CD6"/>
            <w:sz w:val="27"/>
            <w:szCs w:val="27"/>
          </w:rPr>
          <w:t>от 02.01.2000 № 20-ФЗ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r>
        <w:rPr>
          <w:rStyle w:val="w9"/>
          <w:color w:val="333333"/>
          <w:sz w:val="17"/>
          <w:szCs w:val="17"/>
        </w:rPr>
        <w:t>2</w:t>
      </w:r>
      <w:r>
        <w:rPr>
          <w:b/>
          <w:bCs/>
          <w:color w:val="333333"/>
          <w:sz w:val="27"/>
          <w:szCs w:val="27"/>
        </w:rPr>
        <w:t>. Собственность на недра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w:t>
      </w:r>
      <w:r>
        <w:rPr>
          <w:color w:val="333333"/>
          <w:sz w:val="27"/>
          <w:szCs w:val="27"/>
        </w:rPr>
        <w:lastRenderedPageBreak/>
        <w:t>пользования и распоряжения недрами находятся в совместном ведении Российской Федерации 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Государственный фонд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r>
        <w:rPr>
          <w:rStyle w:val="mark"/>
          <w:i/>
          <w:iCs/>
          <w:color w:val="1111EE"/>
          <w:sz w:val="27"/>
          <w:szCs w:val="27"/>
        </w:rPr>
        <w:t> (В редакции Федерального закона </w:t>
      </w:r>
      <w:hyperlink r:id="rId90" w:tgtFrame="contents" w:history="1">
        <w:r>
          <w:rPr>
            <w:rStyle w:val="a3"/>
            <w:color w:val="1C1CD6"/>
            <w:sz w:val="27"/>
            <w:szCs w:val="27"/>
          </w:rPr>
          <w:t>от 30.12.2008 № 309-ФЗ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r>
        <w:rPr>
          <w:rStyle w:val="w9"/>
          <w:color w:val="333333"/>
          <w:sz w:val="17"/>
          <w:szCs w:val="17"/>
        </w:rPr>
        <w:t>1</w:t>
      </w:r>
      <w:r>
        <w:rPr>
          <w:b/>
          <w:bCs/>
          <w:color w:val="333333"/>
          <w:sz w:val="27"/>
          <w:szCs w:val="27"/>
        </w:rPr>
        <w:t>. Участки недр федерального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обороны страны и безопасности государства отдельные участки недр относятся к участкам недр федерального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К участкам недр федерального значения относятся участки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w:t>
      </w:r>
      <w:r>
        <w:rPr>
          <w:rStyle w:val="ed"/>
          <w:color w:val="1111EE"/>
          <w:sz w:val="27"/>
          <w:szCs w:val="27"/>
        </w:rPr>
        <w:t>, коренные (рудные) месторождения лития</w:t>
      </w:r>
      <w:r>
        <w:rPr>
          <w:color w:val="333333"/>
          <w:sz w:val="27"/>
          <w:szCs w:val="27"/>
        </w:rPr>
        <w:t xml:space="preserve"> или </w:t>
      </w:r>
      <w:r>
        <w:rPr>
          <w:color w:val="333333"/>
          <w:sz w:val="27"/>
          <w:szCs w:val="27"/>
        </w:rPr>
        <w:lastRenderedPageBreak/>
        <w:t>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r>
        <w:rPr>
          <w:rStyle w:val="mark"/>
          <w:i/>
          <w:iCs/>
          <w:color w:val="1111EE"/>
          <w:sz w:val="27"/>
          <w:szCs w:val="27"/>
        </w:rPr>
        <w:t> (В редакции Федерального закона </w:t>
      </w:r>
      <w:hyperlink r:id="rId91"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 извлекаемыми запасами нефти от 70 миллионов тонн;</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 запасами газа от 50 миллиардов кубических метров;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коренные (рудные) с запасами золота от 50 тонн;</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 запасами меди от 500 тысяч тонн;</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внутренних морских вод, территориального моря, континентального шельфа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при пользовании которыми необходимо использование земельных участков из состава земель обороны, безопасности.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92" w:tgtFrame="contents" w:history="1">
        <w:r>
          <w:rPr>
            <w:rStyle w:val="a3"/>
            <w:color w:val="1C1CD6"/>
            <w:sz w:val="27"/>
            <w:szCs w:val="27"/>
          </w:rPr>
          <w:t>от 03.07.2016 № 279-ФЗ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r>
        <w:rPr>
          <w:rStyle w:val="mark"/>
          <w:i/>
          <w:iCs/>
          <w:color w:val="1111EE"/>
          <w:sz w:val="27"/>
          <w:szCs w:val="27"/>
        </w:rPr>
        <w:t> (В редакции Федерального закона </w:t>
      </w:r>
      <w:hyperlink r:id="rId93" w:tgtFrame="contents" w:history="1">
        <w:r>
          <w:rPr>
            <w:rStyle w:val="a3"/>
            <w:color w:val="1C1CD6"/>
            <w:sz w:val="27"/>
            <w:szCs w:val="27"/>
          </w:rPr>
          <w:t>от 03.07.2016 № 279-ФЗ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w:t>
      </w:r>
      <w:r>
        <w:rPr>
          <w:rStyle w:val="ed"/>
          <w:color w:val="1111EE"/>
          <w:sz w:val="27"/>
          <w:szCs w:val="27"/>
        </w:rPr>
        <w:t>право пользования </w:t>
      </w:r>
      <w:r>
        <w:rPr>
          <w:color w:val="333333"/>
          <w:sz w:val="27"/>
          <w:szCs w:val="27"/>
        </w:rPr>
        <w:t>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r>
        <w:rPr>
          <w:rStyle w:val="mark"/>
          <w:i/>
          <w:iCs/>
          <w:color w:val="1111EE"/>
          <w:sz w:val="27"/>
          <w:szCs w:val="27"/>
        </w:rPr>
        <w:t> (В редакции Федерального закона </w:t>
      </w:r>
      <w:hyperlink r:id="rId9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В настоящем Законе понятие "иностранный инвестор" используется в значении, указанном в части 2 статьи 3 Федерального закона </w:t>
      </w:r>
      <w:hyperlink r:id="rId95" w:tgtFrame="contents" w:history="1">
        <w:r>
          <w:rPr>
            <w:rStyle w:val="cmd"/>
            <w:color w:val="1111EE"/>
            <w:sz w:val="27"/>
            <w:szCs w:val="27"/>
            <w:u w:val="single"/>
          </w:rPr>
          <w:t>от 29 апреля 2008 года № 57-ФЗ</w:t>
        </w:r>
      </w:hyperlink>
      <w:r>
        <w:rPr>
          <w:color w:val="333333"/>
          <w:sz w:val="27"/>
          <w:szCs w:val="27"/>
        </w:rPr>
        <w:t>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Style w:val="mark"/>
          <w:i/>
          <w:iCs/>
          <w:color w:val="1111EE"/>
          <w:sz w:val="27"/>
          <w:szCs w:val="27"/>
        </w:rPr>
        <w:t> (В редакции Федерального закона </w:t>
      </w:r>
      <w:hyperlink r:id="rId96" w:tgtFrame="contents" w:history="1">
        <w:r>
          <w:rPr>
            <w:rStyle w:val="a3"/>
            <w:color w:val="1C1CD6"/>
            <w:sz w:val="27"/>
            <w:szCs w:val="27"/>
          </w:rPr>
          <w:t>от 31.05.2018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97" w:tgtFrame="contents" w:history="1">
        <w:r>
          <w:rPr>
            <w:rStyle w:val="a3"/>
            <w:color w:val="1C1CD6"/>
            <w:sz w:val="27"/>
            <w:szCs w:val="27"/>
          </w:rPr>
          <w:t>от 29.04.2008 № 58-ФЗ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r>
        <w:rPr>
          <w:rStyle w:val="w9"/>
          <w:color w:val="333333"/>
          <w:sz w:val="17"/>
          <w:szCs w:val="17"/>
        </w:rPr>
        <w:t>2</w:t>
      </w:r>
      <w:r>
        <w:rPr>
          <w:b/>
          <w:bCs/>
          <w:color w:val="333333"/>
          <w:sz w:val="27"/>
          <w:szCs w:val="27"/>
        </w:rPr>
        <w:t>. Федеральный фонд резервных участков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98" w:tgtFrame="contents" w:history="1">
        <w:r>
          <w:rPr>
            <w:rStyle w:val="a3"/>
            <w:color w:val="1C1CD6"/>
            <w:sz w:val="27"/>
            <w:szCs w:val="27"/>
          </w:rPr>
          <w:t>от 29.04.2008 № 58-ФЗ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r>
        <w:rPr>
          <w:rStyle w:val="w9"/>
          <w:color w:val="333333"/>
          <w:sz w:val="17"/>
          <w:szCs w:val="17"/>
        </w:rPr>
        <w:t>3</w:t>
      </w:r>
      <w:r>
        <w:rPr>
          <w:b/>
          <w:bCs/>
          <w:color w:val="333333"/>
          <w:sz w:val="27"/>
          <w:szCs w:val="27"/>
        </w:rPr>
        <w:t>. Участки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К участкам недр местного значения относятся: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участки недр, содержащие общераспространенные полезные ископаемые;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r>
        <w:rPr>
          <w:rStyle w:val="mark"/>
          <w:i/>
          <w:iCs/>
          <w:color w:val="1111EE"/>
          <w:sz w:val="27"/>
          <w:szCs w:val="27"/>
        </w:rPr>
        <w:t> (В редакции Федерального закона </w:t>
      </w:r>
      <w:hyperlink r:id="rId99"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w:t>
      </w:r>
      <w:r>
        <w:rPr>
          <w:rStyle w:val="ed"/>
          <w:color w:val="1111EE"/>
          <w:sz w:val="27"/>
          <w:szCs w:val="27"/>
        </w:rPr>
        <w:t>технического водоснабжения</w:t>
      </w:r>
      <w:r>
        <w:rPr>
          <w:color w:val="333333"/>
          <w:sz w:val="27"/>
          <w:szCs w:val="27"/>
        </w:rPr>
        <w:t> и объем добычи которых составляет не более 500 кубических метров в сутки, а также для </w:t>
      </w:r>
      <w:r>
        <w:rPr>
          <w:rStyle w:val="ed"/>
          <w:color w:val="1111EE"/>
          <w:sz w:val="27"/>
          <w:szCs w:val="27"/>
        </w:rPr>
        <w:t>целей питьевого водоснабжения или технического</w:t>
      </w:r>
      <w:r>
        <w:rPr>
          <w:color w:val="333333"/>
          <w:sz w:val="27"/>
          <w:szCs w:val="27"/>
        </w:rPr>
        <w:t xml:space="preserve"> водоснабжения садоводческих некоммерческих </w:t>
      </w:r>
      <w:r>
        <w:rPr>
          <w:color w:val="333333"/>
          <w:sz w:val="27"/>
          <w:szCs w:val="27"/>
        </w:rPr>
        <w:lastRenderedPageBreak/>
        <w:t>товариществ и (или) огороднических некоммерческих товариществ. </w:t>
      </w:r>
      <w:r>
        <w:rPr>
          <w:rStyle w:val="mark"/>
          <w:i/>
          <w:iCs/>
          <w:color w:val="1111EE"/>
          <w:sz w:val="27"/>
          <w:szCs w:val="27"/>
        </w:rPr>
        <w:t>(Дополнение пунктом - Федеральный закон </w:t>
      </w:r>
      <w:hyperlink r:id="rId100" w:tgtFrame="contents" w:history="1">
        <w:r>
          <w:rPr>
            <w:rStyle w:val="a3"/>
            <w:color w:val="1C1CD6"/>
            <w:sz w:val="27"/>
            <w:szCs w:val="27"/>
          </w:rPr>
          <w:t>от 29.12.2014 № 459-ФЗ</w:t>
        </w:r>
      </w:hyperlink>
      <w:r>
        <w:rPr>
          <w:rStyle w:val="mark"/>
          <w:i/>
          <w:iCs/>
          <w:color w:val="1111EE"/>
          <w:sz w:val="27"/>
          <w:szCs w:val="27"/>
        </w:rPr>
        <w:t>) (В редакции федеральных законов </w:t>
      </w:r>
      <w:hyperlink r:id="rId101" w:tgtFrame="contents" w:history="1">
        <w:r>
          <w:rPr>
            <w:rStyle w:val="a3"/>
            <w:color w:val="1C1CD6"/>
            <w:sz w:val="27"/>
            <w:szCs w:val="27"/>
          </w:rPr>
          <w:t>от 29.07.2017 № 217-ФЗ</w:t>
        </w:r>
      </w:hyperlink>
      <w:r>
        <w:rPr>
          <w:rStyle w:val="mark"/>
          <w:i/>
          <w:iCs/>
          <w:color w:val="1111EE"/>
          <w:sz w:val="27"/>
          <w:szCs w:val="27"/>
        </w:rPr>
        <w:t>, </w:t>
      </w:r>
      <w:hyperlink r:id="rId102"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Подготовка и утверждение перечней участков недр местного значения в отношении указанных в пункте 1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подготовки, рассмотрения, согласования перечней участков недр местного значения или отказа в согласовании таких перечней</w:t>
      </w:r>
      <w:r>
        <w:rPr>
          <w:rStyle w:val="ed"/>
          <w:color w:val="1111EE"/>
          <w:sz w:val="27"/>
          <w:szCs w:val="27"/>
        </w:rPr>
        <w:t>, а также внесения в них изменений</w:t>
      </w:r>
      <w:r>
        <w:rPr>
          <w:color w:val="333333"/>
          <w:sz w:val="27"/>
          <w:szCs w:val="27"/>
        </w:rPr>
        <w:t> устанавливается федеральным органом управления государственным фондом недр.</w:t>
      </w:r>
      <w:r>
        <w:rPr>
          <w:rStyle w:val="mark"/>
          <w:i/>
          <w:iCs/>
          <w:color w:val="1111EE"/>
          <w:sz w:val="27"/>
          <w:szCs w:val="27"/>
        </w:rPr>
        <w:t> (В редакции Федерального закона </w:t>
      </w:r>
      <w:hyperlink r:id="rId10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104" w:tgtFrame="contents" w:history="1">
        <w:r>
          <w:rPr>
            <w:rStyle w:val="a3"/>
            <w:color w:val="1C1CD6"/>
            <w:sz w:val="27"/>
            <w:szCs w:val="27"/>
          </w:rPr>
          <w:t>от 30.11.2011 № 364-ФЗ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Полномочия федеральных органов государственной власти в сфере регулирования отношений недропользования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105"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К полномочиям федеральных органов государственной власти </w:t>
      </w:r>
      <w:r>
        <w:rPr>
          <w:rStyle w:val="ed"/>
          <w:color w:val="1111EE"/>
          <w:sz w:val="27"/>
          <w:szCs w:val="27"/>
        </w:rPr>
        <w:t>в сфере регулирования</w:t>
      </w:r>
      <w:r>
        <w:rPr>
          <w:color w:val="333333"/>
          <w:sz w:val="27"/>
          <w:szCs w:val="27"/>
        </w:rPr>
        <w:t> отношений недропользования относятся:</w:t>
      </w:r>
      <w:r>
        <w:rPr>
          <w:rStyle w:val="mark"/>
          <w:i/>
          <w:iCs/>
          <w:color w:val="1111EE"/>
          <w:sz w:val="27"/>
          <w:szCs w:val="27"/>
        </w:rPr>
        <w:t> (В редакции федеральных законов </w:t>
      </w:r>
      <w:hyperlink r:id="rId106" w:tgtFrame="contents" w:history="1">
        <w:r>
          <w:rPr>
            <w:rStyle w:val="a3"/>
            <w:color w:val="1C1CD6"/>
            <w:sz w:val="27"/>
            <w:szCs w:val="27"/>
          </w:rPr>
          <w:t>от 22.08.2004 № 122-ФЗ</w:t>
        </w:r>
      </w:hyperlink>
      <w:r>
        <w:rPr>
          <w:rStyle w:val="mark"/>
          <w:i/>
          <w:iCs/>
          <w:color w:val="1111EE"/>
          <w:sz w:val="27"/>
          <w:szCs w:val="27"/>
        </w:rPr>
        <w:t>, </w:t>
      </w:r>
      <w:hyperlink r:id="rId10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разработка и совершенствование законодательства Российской Федерации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разработка и утверждение классификаций запасов и прогнозных ресурсов полезных ископаемых по видам полезных ископаемых;</w:t>
      </w:r>
      <w:r>
        <w:rPr>
          <w:rStyle w:val="mark"/>
          <w:i/>
          <w:iCs/>
          <w:color w:val="1111EE"/>
          <w:sz w:val="27"/>
          <w:szCs w:val="27"/>
        </w:rPr>
        <w:t> (В редакции Федерального закона </w:t>
      </w:r>
      <w:hyperlink r:id="rId108"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установление порядка определения суммы сбора за участие в аукционах на право пользования участками недр;</w:t>
      </w:r>
      <w:r>
        <w:rPr>
          <w:rStyle w:val="mark"/>
          <w:i/>
          <w:iCs/>
          <w:color w:val="1111EE"/>
          <w:sz w:val="27"/>
          <w:szCs w:val="27"/>
        </w:rPr>
        <w:t> (Дополнение пунктом - Федеральный закон </w:t>
      </w:r>
      <w:hyperlink r:id="rId109" w:tgtFrame="contents" w:history="1">
        <w:r>
          <w:rPr>
            <w:rStyle w:val="a3"/>
            <w:color w:val="1C1CD6"/>
            <w:sz w:val="27"/>
            <w:szCs w:val="27"/>
          </w:rPr>
          <w:t>от 07.05.2013 № 85-ФЗ</w:t>
        </w:r>
      </w:hyperlink>
      <w:r>
        <w:rPr>
          <w:rStyle w:val="mark"/>
          <w:i/>
          <w:iCs/>
          <w:color w:val="1111EE"/>
          <w:sz w:val="27"/>
          <w:szCs w:val="27"/>
        </w:rPr>
        <w:t>) (В редакции Федерального закона </w:t>
      </w:r>
      <w:hyperlink r:id="rId11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w:t>
      </w:r>
      <w:r>
        <w:rPr>
          <w:color w:val="333333"/>
          <w:sz w:val="27"/>
          <w:szCs w:val="27"/>
        </w:rPr>
        <w:lastRenderedPageBreak/>
        <w:t>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r>
        <w:rPr>
          <w:rStyle w:val="mark"/>
          <w:i/>
          <w:iCs/>
          <w:color w:val="1111EE"/>
          <w:sz w:val="27"/>
          <w:szCs w:val="27"/>
        </w:rPr>
        <w:t> (В редакции Федерального закона </w:t>
      </w:r>
      <w:hyperlink r:id="rId111"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r>
        <w:rPr>
          <w:rStyle w:val="mark"/>
          <w:i/>
          <w:iCs/>
          <w:color w:val="1111EE"/>
          <w:sz w:val="27"/>
          <w:szCs w:val="27"/>
        </w:rPr>
        <w:t> (Дополнение пунктом - Федеральный закон </w:t>
      </w:r>
      <w:hyperlink r:id="rId112"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r>
        <w:rPr>
          <w:rStyle w:val="mark"/>
          <w:i/>
          <w:iCs/>
          <w:color w:val="1111EE"/>
          <w:sz w:val="27"/>
          <w:szCs w:val="27"/>
        </w:rPr>
        <w:t> (В редакции Федерального закона </w:t>
      </w:r>
      <w:hyperlink r:id="rId113"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r>
        <w:rPr>
          <w:rStyle w:val="mark"/>
          <w:i/>
          <w:iCs/>
          <w:color w:val="1111EE"/>
          <w:sz w:val="27"/>
          <w:szCs w:val="27"/>
        </w:rPr>
        <w:t> (В редакции Федерального закона </w:t>
      </w:r>
      <w:hyperlink r:id="rId114" w:tgtFrame="contents" w:history="1">
        <w:r>
          <w:rPr>
            <w:rStyle w:val="a3"/>
            <w:color w:val="1C1CD6"/>
            <w:sz w:val="27"/>
            <w:szCs w:val="27"/>
          </w:rPr>
          <w:t>от 29.04.2008 № 58-ФЗ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w:t>
      </w:r>
      <w:r>
        <w:rPr>
          <w:rStyle w:val="w9"/>
          <w:color w:val="0000AF"/>
          <w:sz w:val="17"/>
          <w:szCs w:val="17"/>
        </w:rPr>
        <w:t>1</w:t>
      </w:r>
      <w:r>
        <w:rPr>
          <w:rStyle w:val="ed"/>
          <w:color w:val="1111EE"/>
          <w:sz w:val="27"/>
          <w:szCs w:val="27"/>
        </w:rPr>
        <w:t xml:space="preserve">) установление порядка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w:t>
      </w:r>
      <w:r>
        <w:rPr>
          <w:rStyle w:val="ed"/>
          <w:color w:val="1111EE"/>
          <w:sz w:val="27"/>
          <w:szCs w:val="27"/>
        </w:rPr>
        <w:lastRenderedPageBreak/>
        <w:t>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r>
        <w:rPr>
          <w:rStyle w:val="mark"/>
          <w:i/>
          <w:iCs/>
          <w:color w:val="1111EE"/>
          <w:sz w:val="27"/>
          <w:szCs w:val="27"/>
        </w:rPr>
        <w:t> (Дополнение пунктом - Федеральный закон </w:t>
      </w:r>
      <w:hyperlink r:id="rId115" w:tgtFrame="contents" w:history="1">
        <w:r>
          <w:rPr>
            <w:rStyle w:val="a3"/>
            <w:color w:val="1C1CD6"/>
            <w:sz w:val="27"/>
            <w:szCs w:val="27"/>
          </w:rPr>
          <w:t>от 29.04.2008 № 58-ФЗ</w:t>
        </w:r>
      </w:hyperlink>
      <w:r>
        <w:rPr>
          <w:rStyle w:val="mark"/>
          <w:i/>
          <w:iCs/>
          <w:color w:val="1111EE"/>
          <w:sz w:val="27"/>
          <w:szCs w:val="27"/>
        </w:rPr>
        <w:t>) (В редакции Федерального закона </w:t>
      </w:r>
      <w:hyperlink r:id="rId11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w:t>
      </w:r>
      <w:r>
        <w:rPr>
          <w:rStyle w:val="w9"/>
          <w:color w:val="333333"/>
          <w:sz w:val="17"/>
          <w:szCs w:val="17"/>
        </w:rPr>
        <w:t>2</w:t>
      </w:r>
      <w:r>
        <w:rPr>
          <w:color w:val="333333"/>
          <w:sz w:val="27"/>
          <w:szCs w:val="27"/>
        </w:rPr>
        <w:t>)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r>
        <w:rPr>
          <w:rStyle w:val="mark"/>
          <w:i/>
          <w:iCs/>
          <w:color w:val="1111EE"/>
          <w:sz w:val="27"/>
          <w:szCs w:val="27"/>
        </w:rPr>
        <w:t> (Дополнение пунктом - Федеральный закон </w:t>
      </w:r>
      <w:hyperlink r:id="rId117" w:tgtFrame="contents" w:history="1">
        <w:r>
          <w:rPr>
            <w:rStyle w:val="a3"/>
            <w:color w:val="1C1CD6"/>
            <w:sz w:val="27"/>
            <w:szCs w:val="27"/>
          </w:rPr>
          <w:t>от 30.11.2011 № 364-ФЗ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w:t>
      </w:r>
      <w:r>
        <w:rPr>
          <w:rStyle w:val="w9"/>
          <w:color w:val="333333"/>
          <w:sz w:val="17"/>
          <w:szCs w:val="17"/>
        </w:rPr>
        <w:t>3</w:t>
      </w:r>
      <w:r>
        <w:rPr>
          <w:color w:val="333333"/>
          <w:sz w:val="27"/>
          <w:szCs w:val="27"/>
        </w:rPr>
        <w:t>)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r>
        <w:rPr>
          <w:rStyle w:val="ed"/>
          <w:color w:val="1111EE"/>
          <w:sz w:val="27"/>
          <w:szCs w:val="27"/>
        </w:rPr>
        <w:t>, а также внесения в них изменений</w:t>
      </w:r>
      <w:r>
        <w:rPr>
          <w:color w:val="333333"/>
          <w:sz w:val="27"/>
          <w:szCs w:val="27"/>
        </w:rPr>
        <w:t>;</w:t>
      </w:r>
      <w:r>
        <w:rPr>
          <w:rStyle w:val="mark"/>
          <w:i/>
          <w:iCs/>
          <w:color w:val="1111EE"/>
          <w:sz w:val="27"/>
          <w:szCs w:val="27"/>
        </w:rPr>
        <w:t> (Дополнение пунктом - Федеральный закон </w:t>
      </w:r>
      <w:hyperlink r:id="rId118" w:tgtFrame="contents" w:history="1">
        <w:r>
          <w:rPr>
            <w:rStyle w:val="a3"/>
            <w:color w:val="1C1CD6"/>
            <w:sz w:val="27"/>
            <w:szCs w:val="27"/>
          </w:rPr>
          <w:t>от 30.11.2011 № 364-ФЗ</w:t>
        </w:r>
      </w:hyperlink>
      <w:r>
        <w:rPr>
          <w:rStyle w:val="mark"/>
          <w:i/>
          <w:iCs/>
          <w:color w:val="1111EE"/>
          <w:sz w:val="27"/>
          <w:szCs w:val="27"/>
        </w:rPr>
        <w:t>) (В редакции Федерального закона </w:t>
      </w:r>
      <w:hyperlink r:id="rId119"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7) 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 </w:t>
      </w:r>
      <w:r>
        <w:rPr>
          <w:rStyle w:val="mark"/>
          <w:i/>
          <w:iCs/>
          <w:color w:val="1111EE"/>
          <w:sz w:val="27"/>
          <w:szCs w:val="27"/>
        </w:rPr>
        <w:t>(В редакции Федерального закона </w:t>
      </w:r>
      <w:hyperlink r:id="rId120" w:tgtFrame="contents" w:history="1">
        <w:r>
          <w:rPr>
            <w:rStyle w:val="a3"/>
            <w:color w:val="1C1CD6"/>
            <w:sz w:val="27"/>
            <w:szCs w:val="27"/>
          </w:rPr>
          <w:t>от 23.07.2013 № 228-ФЗ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7</w:t>
      </w:r>
      <w:r>
        <w:rPr>
          <w:rStyle w:val="w9"/>
          <w:color w:val="333333"/>
          <w:sz w:val="17"/>
          <w:szCs w:val="17"/>
        </w:rPr>
        <w:t>1</w:t>
      </w:r>
      <w:r>
        <w:rPr>
          <w:color w:val="333333"/>
          <w:sz w:val="27"/>
          <w:szCs w:val="27"/>
        </w:rPr>
        <w:t>) установление порядка определения конкретных размеров ставок регулярных платежей за пользование недрами;</w:t>
      </w:r>
      <w:r>
        <w:rPr>
          <w:rStyle w:val="mark"/>
          <w:i/>
          <w:iCs/>
          <w:color w:val="1111EE"/>
          <w:sz w:val="27"/>
          <w:szCs w:val="27"/>
        </w:rPr>
        <w:t> (Дополнение пунктом - Федеральный закон </w:t>
      </w:r>
      <w:hyperlink r:id="rId121" w:tgtFrame="contents" w:history="1">
        <w:r>
          <w:rPr>
            <w:rStyle w:val="a3"/>
            <w:color w:val="1C1CD6"/>
            <w:sz w:val="27"/>
            <w:szCs w:val="27"/>
          </w:rPr>
          <w:t>от 23.07.2013 № 227-ФЗ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8) распоряжение недрами континентального шельфа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8</w:t>
      </w:r>
      <w:r>
        <w:rPr>
          <w:rStyle w:val="w9"/>
          <w:color w:val="333333"/>
          <w:sz w:val="17"/>
          <w:szCs w:val="17"/>
        </w:rPr>
        <w:t>1</w:t>
      </w:r>
      <w:r>
        <w:rPr>
          <w:color w:val="333333"/>
          <w:sz w:val="27"/>
          <w:szCs w:val="27"/>
        </w:rPr>
        <w:t>)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r>
        <w:rPr>
          <w:rStyle w:val="mark"/>
          <w:i/>
          <w:iCs/>
          <w:color w:val="1111EE"/>
          <w:sz w:val="27"/>
          <w:szCs w:val="27"/>
        </w:rPr>
        <w:t> (Дополнение пунктом - Федеральный закон </w:t>
      </w:r>
      <w:hyperlink r:id="rId122"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9) введение ограничений на пользование недрами на отдельных участках для обеспечения </w:t>
      </w:r>
      <w:r>
        <w:rPr>
          <w:rStyle w:val="ed"/>
          <w:color w:val="1111EE"/>
          <w:sz w:val="27"/>
          <w:szCs w:val="27"/>
        </w:rPr>
        <w:t>обороны страны и безопасности государства, рационального использования и охраны недр, охраны окружающей среды</w:t>
      </w:r>
      <w:r>
        <w:rPr>
          <w:color w:val="333333"/>
          <w:sz w:val="27"/>
          <w:szCs w:val="27"/>
        </w:rPr>
        <w:t>;</w:t>
      </w:r>
      <w:r>
        <w:rPr>
          <w:rStyle w:val="mark"/>
          <w:i/>
          <w:iCs/>
          <w:color w:val="1111EE"/>
          <w:sz w:val="27"/>
          <w:szCs w:val="27"/>
        </w:rPr>
        <w:t> (В редакции федеральных законов </w:t>
      </w:r>
      <w:hyperlink r:id="rId123" w:tgtFrame="contents" w:history="1">
        <w:r>
          <w:rPr>
            <w:rStyle w:val="a3"/>
            <w:color w:val="1C1CD6"/>
            <w:sz w:val="27"/>
            <w:szCs w:val="27"/>
          </w:rPr>
          <w:t>от 30.12.2008 № 309-ФЗ</w:t>
        </w:r>
      </w:hyperlink>
      <w:r>
        <w:rPr>
          <w:rStyle w:val="mark"/>
          <w:i/>
          <w:iCs/>
          <w:color w:val="1111EE"/>
          <w:sz w:val="27"/>
          <w:szCs w:val="27"/>
        </w:rPr>
        <w:t>, </w:t>
      </w:r>
      <w:hyperlink r:id="rId12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11) утверждение соглашений на условиях раздела продукции;</w:t>
      </w:r>
      <w:r>
        <w:rPr>
          <w:rStyle w:val="mark"/>
          <w:i/>
          <w:iCs/>
          <w:color w:val="1111EE"/>
          <w:sz w:val="27"/>
          <w:szCs w:val="27"/>
        </w:rPr>
        <w:t> (В редакции федеральных законов </w:t>
      </w:r>
      <w:hyperlink r:id="rId125" w:tgtFrame="contents" w:history="1">
        <w:r>
          <w:rPr>
            <w:rStyle w:val="a3"/>
            <w:color w:val="1C1CD6"/>
            <w:sz w:val="27"/>
            <w:szCs w:val="27"/>
          </w:rPr>
          <w:t>от 08.08.2001 № 126-ФЗ</w:t>
        </w:r>
      </w:hyperlink>
      <w:r>
        <w:rPr>
          <w:rStyle w:val="mark"/>
          <w:i/>
          <w:iCs/>
          <w:color w:val="1111EE"/>
          <w:sz w:val="27"/>
          <w:szCs w:val="27"/>
        </w:rPr>
        <w:t>; </w:t>
      </w:r>
      <w:hyperlink r:id="rId126" w:tgtFrame="contents" w:history="1">
        <w:r>
          <w:rPr>
            <w:rStyle w:val="a3"/>
            <w:color w:val="1C1CD6"/>
            <w:sz w:val="27"/>
            <w:szCs w:val="27"/>
          </w:rPr>
          <w:t>от 19.05.2010 № 89-ФЗ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12) координация научно-исследовательских и опытно-конструкторских работ,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13) защита прав пользователей недр и интересов граждан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14) разрешение споров по вопросам пользования недрами между субъектами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15) заключение международных договоров Российской Федерации по геологическому изучению, использованию и охране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r>
        <w:rPr>
          <w:rStyle w:val="mark"/>
          <w:i/>
          <w:iCs/>
          <w:color w:val="1111EE"/>
          <w:sz w:val="27"/>
          <w:szCs w:val="27"/>
        </w:rPr>
        <w:t> (В редакции Федерального закона </w:t>
      </w:r>
      <w:hyperlink r:id="rId127"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17) заключение соглашений о разделе продукции при пользовании участками недр;</w:t>
      </w:r>
      <w:r>
        <w:rPr>
          <w:rStyle w:val="mark"/>
          <w:i/>
          <w:iCs/>
          <w:color w:val="1111EE"/>
          <w:sz w:val="27"/>
          <w:szCs w:val="27"/>
        </w:rPr>
        <w:t> (Дополнение пунктом - Федеральный закон </w:t>
      </w:r>
      <w:hyperlink r:id="rId128"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18) утверждение положения о федеральном государственном горном надзоре и осуществление федерального государственного горного надзора;</w:t>
      </w:r>
      <w:r>
        <w:rPr>
          <w:rStyle w:val="mark"/>
          <w:i/>
          <w:iCs/>
          <w:color w:val="1111EE"/>
          <w:sz w:val="27"/>
          <w:szCs w:val="27"/>
        </w:rPr>
        <w:t> (Дополнение пунктом - Федеральный закон </w:t>
      </w:r>
      <w:hyperlink r:id="rId129" w:tgtFrame="contents" w:history="1">
        <w:r>
          <w:rPr>
            <w:rStyle w:val="a3"/>
            <w:color w:val="1C1CD6"/>
            <w:sz w:val="27"/>
            <w:szCs w:val="27"/>
          </w:rPr>
          <w:t>от 18.07.2011 № 242-ФЗ</w:t>
        </w:r>
      </w:hyperlink>
      <w:r>
        <w:rPr>
          <w:rStyle w:val="mark"/>
          <w:i/>
          <w:iCs/>
          <w:color w:val="1111EE"/>
          <w:sz w:val="27"/>
          <w:szCs w:val="27"/>
        </w:rPr>
        <w:t>) (В редакции Федерального закона </w:t>
      </w:r>
      <w:hyperlink r:id="rId130"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19) установление порядка подготовки и оформления документов, удостоверяющих уточненные границы горного отвода;</w:t>
      </w:r>
      <w:r>
        <w:rPr>
          <w:rStyle w:val="mark"/>
          <w:i/>
          <w:iCs/>
          <w:color w:val="1111EE"/>
          <w:sz w:val="27"/>
          <w:szCs w:val="27"/>
        </w:rPr>
        <w:t> (Дополнение пунктом - Федеральный закон </w:t>
      </w:r>
      <w:hyperlink r:id="rId131" w:tgtFrame="contents" w:history="1">
        <w:r>
          <w:rPr>
            <w:rStyle w:val="a3"/>
            <w:color w:val="1C1CD6"/>
            <w:sz w:val="27"/>
            <w:szCs w:val="27"/>
          </w:rPr>
          <w:t>от 28.12.2013 № 408-ФЗ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20) рассмотрение и согласование планов или схем развития горных работ по видам полезных ископаемых;</w:t>
      </w:r>
      <w:r>
        <w:rPr>
          <w:rStyle w:val="mark"/>
          <w:i/>
          <w:iCs/>
          <w:color w:val="1111EE"/>
          <w:sz w:val="27"/>
          <w:szCs w:val="27"/>
        </w:rPr>
        <w:t> (Дополнение пунктом - Федеральный закон </w:t>
      </w:r>
      <w:hyperlink r:id="rId132" w:tgtFrame="contents" w:history="1">
        <w:r>
          <w:rPr>
            <w:rStyle w:val="a3"/>
            <w:color w:val="1C1CD6"/>
            <w:sz w:val="27"/>
            <w:szCs w:val="27"/>
          </w:rPr>
          <w:t>от 28.12.2013 № 408-ФЗ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21) установление порядка подготовки, рассмотрения и согласования планов или схем развития горных работ по видам полезных ископаемых;</w:t>
      </w:r>
      <w:r>
        <w:rPr>
          <w:rStyle w:val="mark"/>
          <w:i/>
          <w:iCs/>
          <w:color w:val="1111EE"/>
          <w:sz w:val="27"/>
          <w:szCs w:val="27"/>
        </w:rPr>
        <w:t> (Дополнение пунктом - Федеральный закон </w:t>
      </w:r>
      <w:hyperlink r:id="rId133" w:tgtFrame="contents" w:history="1">
        <w:r>
          <w:rPr>
            <w:rStyle w:val="a3"/>
            <w:color w:val="1C1CD6"/>
            <w:sz w:val="27"/>
            <w:szCs w:val="27"/>
          </w:rPr>
          <w:t>от 28.12.2013 № 408-ФЗ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w:t>
      </w:r>
      <w:r>
        <w:rPr>
          <w:rStyle w:val="ed"/>
          <w:color w:val="1111EE"/>
          <w:sz w:val="27"/>
          <w:szCs w:val="27"/>
        </w:rPr>
        <w:t>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r>
        <w:rPr>
          <w:color w:val="333333"/>
          <w:sz w:val="27"/>
          <w:szCs w:val="27"/>
        </w:rPr>
        <w:t>; </w:t>
      </w:r>
      <w:r>
        <w:rPr>
          <w:rStyle w:val="mark"/>
          <w:i/>
          <w:iCs/>
          <w:color w:val="1111EE"/>
          <w:sz w:val="27"/>
          <w:szCs w:val="27"/>
        </w:rPr>
        <w:t>(Дополнение пунктом - Федеральный закон </w:t>
      </w:r>
      <w:hyperlink r:id="rId134" w:tgtFrame="contents" w:history="1">
        <w:r>
          <w:rPr>
            <w:rStyle w:val="a3"/>
            <w:color w:val="1C1CD6"/>
            <w:sz w:val="27"/>
            <w:szCs w:val="27"/>
          </w:rPr>
          <w:t>от 21.07.2014 № 261-ФЗ</w:t>
        </w:r>
      </w:hyperlink>
      <w:r>
        <w:rPr>
          <w:rStyle w:val="mark"/>
          <w:i/>
          <w:iCs/>
          <w:color w:val="1111EE"/>
          <w:sz w:val="27"/>
          <w:szCs w:val="27"/>
        </w:rPr>
        <w:t>) (В редакции федеральных законов </w:t>
      </w:r>
      <w:hyperlink r:id="rId135" w:tgtFrame="contents" w:history="1">
        <w:r>
          <w:rPr>
            <w:rStyle w:val="a3"/>
            <w:color w:val="1C1CD6"/>
            <w:sz w:val="27"/>
            <w:szCs w:val="27"/>
          </w:rPr>
          <w:t>от 02.08.2019 № 272-ФЗ</w:t>
        </w:r>
      </w:hyperlink>
      <w:r>
        <w:rPr>
          <w:rStyle w:val="mark"/>
          <w:i/>
          <w:iCs/>
          <w:color w:val="1111EE"/>
          <w:sz w:val="27"/>
          <w:szCs w:val="27"/>
        </w:rPr>
        <w:t>, </w:t>
      </w:r>
      <w:hyperlink r:id="rId136"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r>
        <w:rPr>
          <w:rStyle w:val="mark"/>
          <w:i/>
          <w:iCs/>
          <w:color w:val="1111EE"/>
          <w:sz w:val="27"/>
          <w:szCs w:val="27"/>
        </w:rPr>
        <w:t> (Дополнение пунктом - Федеральный закон </w:t>
      </w:r>
      <w:hyperlink r:id="rId137" w:tgtFrame="contents" w:history="1">
        <w:r>
          <w:rPr>
            <w:rStyle w:val="a3"/>
            <w:color w:val="1C1CD6"/>
            <w:sz w:val="27"/>
            <w:szCs w:val="27"/>
          </w:rPr>
          <w:t>от 03.07.2016 № 279-ФЗ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24) установление правил разработки технологий геологического изучения, разведки и добычи трудноизвлекаемых полезных ископаемых, правил подготовки проектной документации на разработку технологий геологического изучения, разведки и добычи трудноизвлекаемых полезных ископаемых;</w:t>
      </w:r>
      <w:r>
        <w:rPr>
          <w:rStyle w:val="mark"/>
          <w:i/>
          <w:iCs/>
          <w:color w:val="1111EE"/>
          <w:sz w:val="27"/>
          <w:szCs w:val="27"/>
        </w:rPr>
        <w:t> (Дополнение пунктом - Федеральный закон </w:t>
      </w:r>
      <w:hyperlink r:id="rId138"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r>
        <w:rPr>
          <w:rStyle w:val="mark"/>
          <w:i/>
          <w:iCs/>
          <w:color w:val="1111EE"/>
          <w:sz w:val="27"/>
          <w:szCs w:val="27"/>
        </w:rPr>
        <w:t> (Дополнение пунктом - Федеральный закон </w:t>
      </w:r>
      <w:hyperlink r:id="rId139"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26) иные полномочия, предусмотренные настоящим Законом.</w:t>
      </w:r>
      <w:r>
        <w:rPr>
          <w:rStyle w:val="mark"/>
          <w:i/>
          <w:iCs/>
          <w:color w:val="1111EE"/>
          <w:sz w:val="27"/>
          <w:szCs w:val="27"/>
        </w:rPr>
        <w:t> (Дополнение пунктом - Федеральный закон </w:t>
      </w:r>
      <w:hyperlink r:id="rId14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r>
        <w:rPr>
          <w:rStyle w:val="mark"/>
          <w:i/>
          <w:iCs/>
          <w:color w:val="1111EE"/>
          <w:sz w:val="27"/>
          <w:szCs w:val="27"/>
        </w:rPr>
        <w:t> (В редакции федеральных законов </w:t>
      </w:r>
      <w:hyperlink r:id="rId141" w:tgtFrame="contents" w:history="1">
        <w:r>
          <w:rPr>
            <w:rStyle w:val="a3"/>
            <w:color w:val="1C1CD6"/>
            <w:sz w:val="27"/>
            <w:szCs w:val="27"/>
          </w:rPr>
          <w:t>от 02.01.2000 № 20-ФЗ</w:t>
        </w:r>
      </w:hyperlink>
      <w:r>
        <w:rPr>
          <w:rStyle w:val="mark"/>
          <w:i/>
          <w:iCs/>
          <w:color w:val="1111EE"/>
          <w:sz w:val="27"/>
          <w:szCs w:val="27"/>
        </w:rPr>
        <w:t>; </w:t>
      </w:r>
      <w:hyperlink r:id="rId142"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r>
        <w:rPr>
          <w:rStyle w:val="w9"/>
          <w:color w:val="333333"/>
          <w:sz w:val="17"/>
          <w:szCs w:val="17"/>
        </w:rPr>
        <w:t>1</w:t>
      </w:r>
      <w:r>
        <w:rPr>
          <w:b/>
          <w:bCs/>
          <w:color w:val="333333"/>
          <w:sz w:val="27"/>
          <w:szCs w:val="27"/>
        </w:rPr>
        <w:t>.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143" w:tgtFrame="contents" w:history="1">
        <w:r>
          <w:rPr>
            <w:rStyle w:val="cmd"/>
            <w:color w:val="1111EE"/>
            <w:sz w:val="27"/>
            <w:szCs w:val="27"/>
            <w:u w:val="single"/>
          </w:rPr>
          <w:t>от 6 октября 1999 года № 184-ФЗ</w:t>
        </w:r>
      </w:hyperlink>
      <w:r>
        <w:rPr>
          <w:color w:val="333333"/>
          <w:sz w:val="27"/>
          <w:szCs w:val="27"/>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144" w:tgtFrame="contents" w:history="1">
        <w:r>
          <w:rPr>
            <w:rStyle w:val="a3"/>
            <w:color w:val="1C1CD6"/>
            <w:sz w:val="27"/>
            <w:szCs w:val="27"/>
          </w:rPr>
          <w:t>от 13.07.2015 № 233-ФЗ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Полномочия органов государственной власти субъектов Российской Федерации в сфере регулирования отношений недропользования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145"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r>
        <w:rPr>
          <w:rStyle w:val="mark"/>
          <w:i/>
          <w:iCs/>
          <w:color w:val="1111EE"/>
          <w:sz w:val="27"/>
          <w:szCs w:val="27"/>
        </w:rPr>
        <w:t> (В редакции Федерального закона </w:t>
      </w:r>
      <w:hyperlink r:id="rId146"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1) принятие и совершенствование законов и иных нормативных правовых актов субъектов Российской Федерации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разработка и реализация территориальных программ развития и использования минерально-сырьевой базы;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r>
        <w:rPr>
          <w:rStyle w:val="mark"/>
          <w:i/>
          <w:iCs/>
          <w:color w:val="1111EE"/>
          <w:sz w:val="27"/>
          <w:szCs w:val="27"/>
        </w:rPr>
        <w:t> (В редакции Федерального закона </w:t>
      </w:r>
      <w:hyperlink r:id="rId147"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r>
        <w:rPr>
          <w:rStyle w:val="mark"/>
          <w:i/>
          <w:iCs/>
          <w:color w:val="1111EE"/>
          <w:sz w:val="27"/>
          <w:szCs w:val="27"/>
        </w:rPr>
        <w:t> (В редакции Федерального закона </w:t>
      </w:r>
      <w:hyperlink r:id="rId148"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r>
        <w:rPr>
          <w:rStyle w:val="mark"/>
          <w:i/>
          <w:iCs/>
          <w:color w:val="1111EE"/>
          <w:sz w:val="27"/>
          <w:szCs w:val="27"/>
        </w:rPr>
        <w:t> (В редакции федеральных законов </w:t>
      </w:r>
      <w:hyperlink r:id="rId149" w:tgtFrame="contents" w:history="1">
        <w:r>
          <w:rPr>
            <w:rStyle w:val="a3"/>
            <w:color w:val="1C1CD6"/>
            <w:sz w:val="27"/>
            <w:szCs w:val="27"/>
          </w:rPr>
          <w:t>от 30.11.2011 № 364-ФЗ</w:t>
        </w:r>
      </w:hyperlink>
      <w:r>
        <w:rPr>
          <w:rStyle w:val="mark"/>
          <w:i/>
          <w:iCs/>
          <w:color w:val="1111EE"/>
          <w:sz w:val="27"/>
          <w:szCs w:val="27"/>
        </w:rPr>
        <w:t>; </w:t>
      </w:r>
      <w:hyperlink r:id="rId150" w:tgtFrame="contents" w:history="1">
        <w:r>
          <w:rPr>
            <w:rStyle w:val="a3"/>
            <w:color w:val="1C1CD6"/>
            <w:sz w:val="27"/>
            <w:szCs w:val="27"/>
          </w:rPr>
          <w:t>от 23.07.2013 № 228-ФЗ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7) распоряжение совместно с федеральными органами государственной власти государственным фондом недр на своих территориях;</w:t>
      </w:r>
      <w:r>
        <w:rPr>
          <w:rStyle w:val="mark"/>
          <w:i/>
          <w:iCs/>
          <w:color w:val="1111EE"/>
          <w:sz w:val="27"/>
          <w:szCs w:val="27"/>
        </w:rPr>
        <w:t> (В редакции Федерального закона </w:t>
      </w:r>
      <w:hyperlink r:id="rId151"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7</w:t>
      </w:r>
      <w:r>
        <w:rPr>
          <w:rStyle w:val="w9"/>
          <w:color w:val="333333"/>
          <w:sz w:val="17"/>
          <w:szCs w:val="17"/>
        </w:rPr>
        <w:t>1</w:t>
      </w:r>
      <w:r>
        <w:rPr>
          <w:color w:val="333333"/>
          <w:sz w:val="27"/>
          <w:szCs w:val="27"/>
        </w:rPr>
        <w:t>)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r>
        <w:rPr>
          <w:rStyle w:val="mark"/>
          <w:i/>
          <w:iCs/>
          <w:color w:val="1111EE"/>
          <w:sz w:val="27"/>
          <w:szCs w:val="27"/>
        </w:rPr>
        <w:t> (Дополнение пунктом - Федеральный закон </w:t>
      </w:r>
      <w:hyperlink r:id="rId152" w:tgtFrame="contents" w:history="1">
        <w:r>
          <w:rPr>
            <w:rStyle w:val="a3"/>
            <w:color w:val="1C1CD6"/>
            <w:sz w:val="27"/>
            <w:szCs w:val="27"/>
          </w:rPr>
          <w:t>от 30.11.2011 № 364-ФЗ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r>
        <w:rPr>
          <w:rStyle w:val="mark"/>
          <w:i/>
          <w:iCs/>
          <w:color w:val="1111EE"/>
          <w:sz w:val="27"/>
          <w:szCs w:val="27"/>
        </w:rPr>
        <w:t> (Дополнение пунктом - Федеральный закон </w:t>
      </w:r>
      <w:hyperlink r:id="rId15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8) </w:t>
      </w:r>
      <w:r>
        <w:rPr>
          <w:rStyle w:val="mark"/>
          <w:i/>
          <w:iCs/>
          <w:color w:val="1111EE"/>
          <w:sz w:val="27"/>
          <w:szCs w:val="27"/>
        </w:rPr>
        <w:t>(Пункт утратил силу - Федеральный закон </w:t>
      </w:r>
      <w:hyperlink r:id="rId154"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8</w:t>
      </w:r>
      <w:r>
        <w:rPr>
          <w:rStyle w:val="w9"/>
          <w:color w:val="333333"/>
          <w:sz w:val="17"/>
          <w:szCs w:val="17"/>
        </w:rPr>
        <w:t>1</w:t>
      </w:r>
      <w:r>
        <w:rPr>
          <w:color w:val="333333"/>
          <w:sz w:val="27"/>
          <w:szCs w:val="27"/>
        </w:rPr>
        <w:t>) согласование технических проектов разработки месторождений общераспространенных полезных ископаемых</w:t>
      </w:r>
      <w:r>
        <w:rPr>
          <w:rStyle w:val="ed"/>
          <w:color w:val="1111EE"/>
          <w:sz w:val="27"/>
          <w:szCs w:val="27"/>
        </w:rPr>
        <w:t>,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r>
        <w:rPr>
          <w:color w:val="333333"/>
          <w:sz w:val="27"/>
          <w:szCs w:val="27"/>
        </w:rPr>
        <w:t>; </w:t>
      </w:r>
      <w:r>
        <w:rPr>
          <w:rStyle w:val="mark"/>
          <w:i/>
          <w:iCs/>
          <w:color w:val="1111EE"/>
          <w:sz w:val="27"/>
          <w:szCs w:val="27"/>
        </w:rPr>
        <w:t>(Дополнение пунктом - Федеральный закон </w:t>
      </w:r>
      <w:hyperlink r:id="rId155" w:tgtFrame="contents" w:history="1">
        <w:r>
          <w:rPr>
            <w:rStyle w:val="a3"/>
            <w:color w:val="1C1CD6"/>
            <w:sz w:val="27"/>
            <w:szCs w:val="27"/>
          </w:rPr>
          <w:t>от 23.07.2013 № 228-ФЗ</w:t>
        </w:r>
      </w:hyperlink>
      <w:r>
        <w:rPr>
          <w:rStyle w:val="mark"/>
          <w:i/>
          <w:iCs/>
          <w:color w:val="1111EE"/>
          <w:sz w:val="27"/>
          <w:szCs w:val="27"/>
        </w:rPr>
        <w:t>) (В редакции Федерального закона </w:t>
      </w:r>
      <w:hyperlink r:id="rId15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9) установление порядка пользования участками недр местного значения;</w:t>
      </w:r>
      <w:r>
        <w:rPr>
          <w:rStyle w:val="mark"/>
          <w:i/>
          <w:iCs/>
          <w:color w:val="1111EE"/>
          <w:sz w:val="27"/>
          <w:szCs w:val="27"/>
        </w:rPr>
        <w:t> (В редакции Федерального закона </w:t>
      </w:r>
      <w:hyperlink r:id="rId157" w:tgtFrame="contents" w:history="1">
        <w:r>
          <w:rPr>
            <w:rStyle w:val="a3"/>
            <w:color w:val="1C1CD6"/>
            <w:sz w:val="27"/>
            <w:szCs w:val="27"/>
          </w:rPr>
          <w:t>от 30.11.2011 № 364-ФЗ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10) защита интересов малочисленных народов, прав пользователей недр и интересов граждан, разрешение споров по вопросам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11) </w:t>
      </w:r>
      <w:r>
        <w:rPr>
          <w:rStyle w:val="mark"/>
          <w:i/>
          <w:iCs/>
          <w:color w:val="1111EE"/>
          <w:sz w:val="27"/>
          <w:szCs w:val="27"/>
        </w:rPr>
        <w:t>(Пункт утратил силу - Федеральный закон </w:t>
      </w:r>
      <w:hyperlink r:id="rId158"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r>
        <w:rPr>
          <w:rStyle w:val="mark"/>
          <w:i/>
          <w:iCs/>
          <w:color w:val="1111EE"/>
          <w:sz w:val="27"/>
          <w:szCs w:val="27"/>
        </w:rPr>
        <w:t> (В редакции Федерального закона </w:t>
      </w:r>
      <w:hyperlink r:id="rId159"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13) участие в определении условий пользования месторождениями полезных ископаемых;</w:t>
      </w:r>
      <w:r>
        <w:rPr>
          <w:rStyle w:val="mark"/>
          <w:i/>
          <w:iCs/>
          <w:color w:val="1111EE"/>
          <w:sz w:val="27"/>
          <w:szCs w:val="27"/>
        </w:rPr>
        <w:t> (В редакции Федерального закона </w:t>
      </w:r>
      <w:hyperlink r:id="rId160"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r>
        <w:rPr>
          <w:rStyle w:val="mark"/>
          <w:i/>
          <w:iCs/>
          <w:color w:val="1111EE"/>
          <w:sz w:val="27"/>
          <w:szCs w:val="27"/>
        </w:rPr>
        <w:t> (В редакции Федерального закона </w:t>
      </w:r>
      <w:hyperlink r:id="rId161"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14</w:t>
      </w:r>
      <w:r>
        <w:rPr>
          <w:rStyle w:val="w9"/>
          <w:color w:val="333333"/>
          <w:sz w:val="17"/>
          <w:szCs w:val="17"/>
        </w:rPr>
        <w:t>1</w:t>
      </w:r>
      <w:r>
        <w:rPr>
          <w:color w:val="333333"/>
          <w:sz w:val="27"/>
          <w:szCs w:val="27"/>
        </w:rPr>
        <w:t>) проведение государственной экспертизы запасов полезных ископаемых </w:t>
      </w:r>
      <w:r>
        <w:rPr>
          <w:rStyle w:val="ed"/>
          <w:color w:val="1111EE"/>
          <w:sz w:val="27"/>
          <w:szCs w:val="27"/>
        </w:rPr>
        <w:t>и подземных вод</w:t>
      </w:r>
      <w:r>
        <w:rPr>
          <w:color w:val="333333"/>
          <w:sz w:val="27"/>
          <w:szCs w:val="27"/>
        </w:rPr>
        <w:t>, геологической информации о предоставляемых в пользование участках недр местного значения</w:t>
      </w:r>
      <w:r>
        <w:rPr>
          <w:rStyle w:val="ed"/>
          <w:color w:val="1111EE"/>
          <w:sz w:val="27"/>
          <w:szCs w:val="27"/>
        </w:rPr>
        <w:t>,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r>
        <w:rPr>
          <w:color w:val="333333"/>
          <w:sz w:val="27"/>
          <w:szCs w:val="27"/>
        </w:rPr>
        <w:t>; </w:t>
      </w:r>
      <w:r>
        <w:rPr>
          <w:rStyle w:val="mark"/>
          <w:i/>
          <w:iCs/>
          <w:color w:val="1111EE"/>
          <w:sz w:val="27"/>
          <w:szCs w:val="27"/>
        </w:rPr>
        <w:t>(Дополнение пунктом - Федеральный закон </w:t>
      </w:r>
      <w:hyperlink r:id="rId162" w:tgtFrame="contents" w:history="1">
        <w:r>
          <w:rPr>
            <w:rStyle w:val="a3"/>
            <w:color w:val="1C1CD6"/>
            <w:sz w:val="27"/>
            <w:szCs w:val="27"/>
          </w:rPr>
          <w:t>от 15.04.2006 № 49-ФЗ</w:t>
        </w:r>
      </w:hyperlink>
      <w:r>
        <w:rPr>
          <w:rStyle w:val="mark"/>
          <w:i/>
          <w:iCs/>
          <w:color w:val="1111EE"/>
          <w:sz w:val="27"/>
          <w:szCs w:val="27"/>
        </w:rPr>
        <w:t>) (В редакции федеральных законов </w:t>
      </w:r>
      <w:hyperlink r:id="rId163" w:tgtFrame="contents" w:history="1">
        <w:r>
          <w:rPr>
            <w:rStyle w:val="a3"/>
            <w:color w:val="1C1CD6"/>
            <w:sz w:val="27"/>
            <w:szCs w:val="27"/>
          </w:rPr>
          <w:t>от 30.11.2011 № 364-ФЗ</w:t>
        </w:r>
      </w:hyperlink>
      <w:r>
        <w:rPr>
          <w:rStyle w:val="mark"/>
          <w:i/>
          <w:iCs/>
          <w:color w:val="1111EE"/>
          <w:sz w:val="27"/>
          <w:szCs w:val="27"/>
        </w:rPr>
        <w:t>, </w:t>
      </w:r>
      <w:hyperlink r:id="rId164"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15) регулирование других вопросов в области использования и охраны недр, за исключением отнесенных к ведению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утратила силу - Федеральный закон </w:t>
      </w:r>
      <w:hyperlink r:id="rId165"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II.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Виды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Недра предоставляются в пользование для: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r>
        <w:rPr>
          <w:rStyle w:val="mark"/>
          <w:i/>
          <w:iCs/>
          <w:color w:val="1111EE"/>
          <w:sz w:val="27"/>
          <w:szCs w:val="27"/>
        </w:rPr>
        <w:t> (В редакции Федерального закона </w:t>
      </w:r>
      <w:hyperlink r:id="rId166" w:tgtFrame="contents" w:history="1">
        <w:r>
          <w:rPr>
            <w:rStyle w:val="a3"/>
            <w:color w:val="1C1CD6"/>
            <w:sz w:val="27"/>
            <w:szCs w:val="27"/>
          </w:rPr>
          <w:t>от 02.01.2000 № 20-ФЗ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r>
        <w:rPr>
          <w:rStyle w:val="mark"/>
          <w:i/>
          <w:iCs/>
          <w:color w:val="1111EE"/>
          <w:sz w:val="27"/>
          <w:szCs w:val="27"/>
        </w:rPr>
        <w:t> (В редакции Федерального закона </w:t>
      </w:r>
      <w:hyperlink r:id="rId167" w:tgtFrame="contents" w:history="1">
        <w:r>
          <w:rPr>
            <w:rStyle w:val="a3"/>
            <w:color w:val="1C1CD6"/>
            <w:sz w:val="27"/>
            <w:szCs w:val="27"/>
          </w:rPr>
          <w:t>от 02.01.2000 № 20-ФЗ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 </w:t>
      </w:r>
      <w:r>
        <w:rPr>
          <w:rStyle w:val="ed"/>
          <w:color w:val="1111EE"/>
          <w:sz w:val="27"/>
          <w:szCs w:val="27"/>
        </w:rPr>
        <w:t>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r>
        <w:rPr>
          <w:color w:val="333333"/>
          <w:sz w:val="27"/>
          <w:szCs w:val="27"/>
        </w:rPr>
        <w:t>;</w:t>
      </w:r>
      <w:r>
        <w:rPr>
          <w:rStyle w:val="mark"/>
          <w:i/>
          <w:iCs/>
          <w:color w:val="1111EE"/>
          <w:sz w:val="27"/>
          <w:szCs w:val="27"/>
        </w:rPr>
        <w:t> (В редакции федеральных законов </w:t>
      </w:r>
      <w:hyperlink r:id="rId168" w:tgtFrame="contents" w:history="1">
        <w:r>
          <w:rPr>
            <w:rStyle w:val="a3"/>
            <w:color w:val="1C1CD6"/>
            <w:sz w:val="27"/>
            <w:szCs w:val="27"/>
          </w:rPr>
          <w:t>от 21.07.2014 № 261-ФЗ</w:t>
        </w:r>
      </w:hyperlink>
      <w:r>
        <w:rPr>
          <w:rStyle w:val="mark"/>
          <w:i/>
          <w:iCs/>
          <w:color w:val="1111EE"/>
          <w:sz w:val="27"/>
          <w:szCs w:val="27"/>
        </w:rPr>
        <w:t>, </w:t>
      </w:r>
      <w:hyperlink r:id="rId169" w:tgtFrame="contents" w:history="1">
        <w:r>
          <w:rPr>
            <w:rStyle w:val="a3"/>
            <w:color w:val="1C1CD6"/>
            <w:sz w:val="27"/>
            <w:szCs w:val="27"/>
          </w:rPr>
          <w:t>от 29.06.2015 № 205-ФЗ</w:t>
        </w:r>
      </w:hyperlink>
      <w:r>
        <w:rPr>
          <w:rStyle w:val="mark"/>
          <w:i/>
          <w:iCs/>
          <w:color w:val="1111EE"/>
          <w:sz w:val="27"/>
          <w:szCs w:val="27"/>
        </w:rPr>
        <w:t>, </w:t>
      </w:r>
      <w:hyperlink r:id="rId170" w:tgtFrame="contents" w:history="1">
        <w:r>
          <w:rPr>
            <w:rStyle w:val="a3"/>
            <w:color w:val="1C1CD6"/>
            <w:sz w:val="27"/>
            <w:szCs w:val="27"/>
          </w:rPr>
          <w:t>от 02.08.2019 № 272-ФЗ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разработки технологий геологического изучения, разведки и добычи трудноизвлекаемых полезных ископаемых;</w:t>
      </w:r>
      <w:r>
        <w:rPr>
          <w:rStyle w:val="mark"/>
          <w:i/>
          <w:iCs/>
          <w:color w:val="1111EE"/>
          <w:sz w:val="27"/>
          <w:szCs w:val="27"/>
        </w:rPr>
        <w:t> (Дополнение пунктом - Федеральный закон </w:t>
      </w:r>
      <w:hyperlink r:id="rId171"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строительства и эксплуатации подземных сооружений, не связанных с добычей полезных ископаемых</w:t>
      </w:r>
      <w:r>
        <w:rPr>
          <w:rStyle w:val="ed"/>
          <w:color w:val="1111EE"/>
          <w:sz w:val="27"/>
          <w:szCs w:val="27"/>
        </w:rPr>
        <w:t>,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r>
        <w:rPr>
          <w:color w:val="333333"/>
          <w:sz w:val="27"/>
          <w:szCs w:val="27"/>
        </w:rPr>
        <w:t>;</w:t>
      </w:r>
      <w:r>
        <w:rPr>
          <w:rStyle w:val="mark"/>
          <w:i/>
          <w:iCs/>
          <w:color w:val="1111EE"/>
          <w:sz w:val="27"/>
          <w:szCs w:val="27"/>
        </w:rPr>
        <w:t> (В редакции Федерального закона </w:t>
      </w:r>
      <w:hyperlink r:id="rId17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 сбора минералогических, палеонтологических и других геологических коллекционных материалов.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r>
        <w:rPr>
          <w:rStyle w:val="mark"/>
          <w:i/>
          <w:iCs/>
          <w:color w:val="1111EE"/>
          <w:sz w:val="27"/>
          <w:szCs w:val="27"/>
        </w:rPr>
        <w:t> (В редакции федеральных законов </w:t>
      </w:r>
      <w:hyperlink r:id="rId173" w:tgtFrame="contents" w:history="1">
        <w:r>
          <w:rPr>
            <w:rStyle w:val="a3"/>
            <w:color w:val="1C1CD6"/>
            <w:sz w:val="27"/>
            <w:szCs w:val="27"/>
          </w:rPr>
          <w:t>от 29.04.2008 № 58-ФЗ</w:t>
        </w:r>
      </w:hyperlink>
      <w:r>
        <w:rPr>
          <w:rStyle w:val="mark"/>
          <w:i/>
          <w:iCs/>
          <w:color w:val="1111EE"/>
          <w:sz w:val="27"/>
          <w:szCs w:val="27"/>
        </w:rPr>
        <w:t>; </w:t>
      </w:r>
      <w:hyperlink r:id="rId174" w:tgtFrame="contents" w:history="1">
        <w:r>
          <w:rPr>
            <w:rStyle w:val="a3"/>
            <w:color w:val="1C1CD6"/>
            <w:sz w:val="27"/>
            <w:szCs w:val="27"/>
          </w:rPr>
          <w:t>от 29.12.2014 № 459-ФЗ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виды </w:t>
      </w:r>
      <w:r>
        <w:rPr>
          <w:rStyle w:val="ed"/>
          <w:color w:val="1111EE"/>
          <w:sz w:val="27"/>
          <w:szCs w:val="27"/>
        </w:rPr>
        <w:lastRenderedPageBreak/>
        <w:t>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r>
        <w:rPr>
          <w:rStyle w:val="mark"/>
          <w:i/>
          <w:iCs/>
          <w:color w:val="1111EE"/>
          <w:sz w:val="27"/>
          <w:szCs w:val="27"/>
        </w:rPr>
        <w:t> (Дополнение частью - Федеральный закон </w:t>
      </w:r>
      <w:hyperlink r:id="rId175"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Участки недр, предоставляемые в пользование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w:t>
      </w:r>
      <w:r>
        <w:rPr>
          <w:rStyle w:val="ed"/>
          <w:color w:val="1111EE"/>
          <w:sz w:val="27"/>
          <w:szCs w:val="27"/>
        </w:rPr>
        <w:t>для разработки технологий геологического изучения, разведки и добычи трудноизвлекаемых полезных ископаемых, </w:t>
      </w:r>
      <w:r>
        <w:rPr>
          <w:color w:val="333333"/>
          <w:sz w:val="27"/>
          <w:szCs w:val="27"/>
        </w:rPr>
        <w:t>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r>
        <w:rPr>
          <w:rStyle w:val="mark"/>
          <w:i/>
          <w:iCs/>
          <w:color w:val="1111EE"/>
          <w:sz w:val="27"/>
          <w:szCs w:val="27"/>
        </w:rPr>
        <w:t> (В редакции федеральных законов </w:t>
      </w:r>
      <w:hyperlink r:id="rId176" w:tgtFrame="contents" w:history="1">
        <w:r>
          <w:rPr>
            <w:rStyle w:val="a3"/>
            <w:color w:val="1C1CD6"/>
            <w:sz w:val="27"/>
            <w:szCs w:val="27"/>
          </w:rPr>
          <w:t>от 10.02.1999 № 32-ФЗ</w:t>
        </w:r>
      </w:hyperlink>
      <w:r>
        <w:rPr>
          <w:rStyle w:val="mark"/>
          <w:i/>
          <w:iCs/>
          <w:color w:val="1111EE"/>
          <w:sz w:val="27"/>
          <w:szCs w:val="27"/>
        </w:rPr>
        <w:t>, </w:t>
      </w:r>
      <w:hyperlink r:id="rId177"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Предварительные границы горного отвода устанавливаются при предоставлении лицензии на пользование недрами. </w:t>
      </w:r>
      <w:r>
        <w:rPr>
          <w:rStyle w:val="ed"/>
          <w:color w:val="1111EE"/>
          <w:sz w:val="27"/>
          <w:szCs w:val="27"/>
        </w:rPr>
        <w:t>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статьей 23</w:t>
      </w:r>
      <w:r>
        <w:rPr>
          <w:rStyle w:val="w9"/>
          <w:color w:val="0000AF"/>
          <w:sz w:val="17"/>
          <w:szCs w:val="17"/>
        </w:rPr>
        <w:t>2 </w:t>
      </w:r>
      <w:r>
        <w:rPr>
          <w:rStyle w:val="ed"/>
          <w:color w:val="1111EE"/>
          <w:sz w:val="27"/>
          <w:szCs w:val="27"/>
        </w:rPr>
        <w:t>настоящего Закона.</w:t>
      </w:r>
      <w:r>
        <w:rPr>
          <w:rStyle w:val="mark"/>
          <w:i/>
          <w:iCs/>
          <w:color w:val="1111EE"/>
          <w:sz w:val="27"/>
          <w:szCs w:val="27"/>
        </w:rPr>
        <w:t> (В редакции федеральных законов </w:t>
      </w:r>
      <w:hyperlink r:id="rId178" w:tgtFrame="contents" w:history="1">
        <w:r>
          <w:rPr>
            <w:rStyle w:val="a3"/>
            <w:color w:val="1C1CD6"/>
            <w:sz w:val="27"/>
            <w:szCs w:val="27"/>
          </w:rPr>
          <w:t>от 28.12.2013 № 408-ФЗ</w:t>
        </w:r>
      </w:hyperlink>
      <w:r>
        <w:rPr>
          <w:rStyle w:val="mark"/>
          <w:i/>
          <w:iCs/>
          <w:color w:val="1111EE"/>
          <w:sz w:val="27"/>
          <w:szCs w:val="27"/>
        </w:rPr>
        <w:t>, </w:t>
      </w:r>
      <w:hyperlink r:id="rId179" w:tgtFrame="contents" w:history="1">
        <w:r>
          <w:rPr>
            <w:rStyle w:val="a3"/>
            <w:color w:val="1C1CD6"/>
            <w:sz w:val="27"/>
            <w:szCs w:val="27"/>
          </w:rPr>
          <w:t>от 30.04.2021 № 123-ФЗ</w:t>
        </w:r>
      </w:hyperlink>
      <w:r>
        <w:rPr>
          <w:rStyle w:val="mark"/>
          <w:i/>
          <w:iCs/>
          <w:color w:val="1111EE"/>
          <w:sz w:val="27"/>
          <w:szCs w:val="27"/>
        </w:rPr>
        <w:t>, </w:t>
      </w:r>
      <w:hyperlink r:id="rId180"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w:t>
      </w:r>
      <w:r>
        <w:rPr>
          <w:color w:val="333333"/>
          <w:sz w:val="27"/>
          <w:szCs w:val="27"/>
        </w:rPr>
        <w:lastRenderedPageBreak/>
        <w:t>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w:t>
      </w:r>
      <w:r>
        <w:rPr>
          <w:rStyle w:val="ed"/>
          <w:color w:val="1111EE"/>
          <w:sz w:val="27"/>
          <w:szCs w:val="27"/>
        </w:rPr>
        <w:t>осуществлять пользование недрами</w:t>
      </w:r>
      <w:r>
        <w:rPr>
          <w:color w:val="333333"/>
          <w:sz w:val="27"/>
          <w:szCs w:val="27"/>
        </w:rPr>
        <w:t> несколько пользователей недр. Их взаимоотношения определяются при предоставлении недр в пользование.</w:t>
      </w:r>
      <w:r>
        <w:rPr>
          <w:rStyle w:val="mark"/>
          <w:i/>
          <w:iCs/>
          <w:color w:val="1111EE"/>
          <w:sz w:val="27"/>
          <w:szCs w:val="27"/>
        </w:rPr>
        <w:t> (В редакции федеральных законов </w:t>
      </w:r>
      <w:hyperlink r:id="rId181" w:tgtFrame="contents" w:history="1">
        <w:r>
          <w:rPr>
            <w:rStyle w:val="a3"/>
            <w:color w:val="1C1CD6"/>
            <w:sz w:val="27"/>
            <w:szCs w:val="27"/>
          </w:rPr>
          <w:t>от 02.01.2000 № 20-ФЗ</w:t>
        </w:r>
      </w:hyperlink>
      <w:r>
        <w:rPr>
          <w:rStyle w:val="mark"/>
          <w:i/>
          <w:iCs/>
          <w:color w:val="1111EE"/>
          <w:sz w:val="27"/>
          <w:szCs w:val="27"/>
        </w:rPr>
        <w:t>, </w:t>
      </w:r>
      <w:hyperlink r:id="rId18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 </w:t>
      </w:r>
      <w:r>
        <w:rPr>
          <w:rStyle w:val="mark"/>
          <w:i/>
          <w:iCs/>
          <w:color w:val="1111EE"/>
          <w:sz w:val="27"/>
          <w:szCs w:val="27"/>
        </w:rPr>
        <w:t>(Дополнение частью - Федеральный закон </w:t>
      </w:r>
      <w:hyperlink r:id="rId183"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r>
        <w:rPr>
          <w:rStyle w:val="mark"/>
          <w:i/>
          <w:iCs/>
          <w:color w:val="1111EE"/>
          <w:sz w:val="27"/>
          <w:szCs w:val="27"/>
        </w:rPr>
        <w:t> (Дополнение частью - Федеральный закон </w:t>
      </w:r>
      <w:hyperlink r:id="rId184" w:tgtFrame="contents" w:history="1">
        <w:r>
          <w:rPr>
            <w:rStyle w:val="a3"/>
            <w:color w:val="1C1CD6"/>
            <w:sz w:val="27"/>
            <w:szCs w:val="27"/>
          </w:rPr>
          <w:t>от 18.07.2011 № 222-ФЗ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r>
        <w:rPr>
          <w:rStyle w:val="mark"/>
          <w:i/>
          <w:iCs/>
          <w:color w:val="1111EE"/>
          <w:sz w:val="27"/>
          <w:szCs w:val="27"/>
        </w:rPr>
        <w:t> (Дополнение частью - Федеральный закон </w:t>
      </w:r>
      <w:hyperlink r:id="rId185" w:tgtFrame="contents" w:history="1">
        <w:r>
          <w:rPr>
            <w:rStyle w:val="a3"/>
            <w:color w:val="1C1CD6"/>
            <w:sz w:val="27"/>
            <w:szCs w:val="27"/>
          </w:rPr>
          <w:t>от 18.07.2011 № 222-ФЗ</w:t>
        </w:r>
      </w:hyperlink>
      <w:r>
        <w:rPr>
          <w:rStyle w:val="mark"/>
          <w:i/>
          <w:iCs/>
          <w:color w:val="1111EE"/>
          <w:sz w:val="27"/>
          <w:szCs w:val="27"/>
        </w:rPr>
        <w:t>) (В редакции Федерального закона </w:t>
      </w:r>
      <w:r>
        <w:rPr>
          <w:rStyle w:val="cmd"/>
          <w:color w:val="1111EE"/>
          <w:sz w:val="27"/>
          <w:szCs w:val="27"/>
          <w:u w:val="single"/>
        </w:rPr>
        <w:t>от 28.12.2013 № 408-ФЗ)</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r>
        <w:rPr>
          <w:rStyle w:val="mark"/>
          <w:i/>
          <w:iCs/>
          <w:color w:val="1111EE"/>
          <w:sz w:val="27"/>
          <w:szCs w:val="27"/>
        </w:rPr>
        <w:t> (Дополнение частью - Федеральный закон </w:t>
      </w:r>
      <w:hyperlink r:id="rId186" w:tgtFrame="contents" w:history="1">
        <w:r>
          <w:rPr>
            <w:rStyle w:val="a3"/>
            <w:color w:val="1C1CD6"/>
            <w:sz w:val="27"/>
            <w:szCs w:val="27"/>
          </w:rPr>
          <w:t>от 02.12.2019 № 396-ФЗ</w:t>
        </w:r>
      </w:hyperlink>
      <w:r>
        <w:rPr>
          <w:rStyle w:val="mark"/>
          <w:i/>
          <w:iCs/>
          <w:color w:val="1111EE"/>
          <w:sz w:val="27"/>
          <w:szCs w:val="27"/>
        </w:rPr>
        <w:t>) (В редакции Федерального закона </w:t>
      </w:r>
      <w:hyperlink r:id="rId18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r>
        <w:rPr>
          <w:rStyle w:val="mark"/>
          <w:i/>
          <w:iCs/>
          <w:color w:val="1111EE"/>
          <w:sz w:val="27"/>
          <w:szCs w:val="27"/>
        </w:rPr>
        <w:t> (Дополнение частью - Федеральный закон </w:t>
      </w:r>
      <w:hyperlink r:id="rId188"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Порядок выделения участка недр, содержащего трудноизвлекаемые полезные ископаемые, для разработки технологий геологического изучения, разведки и </w:t>
      </w:r>
      <w:r>
        <w:rPr>
          <w:rStyle w:val="ed"/>
          <w:color w:val="1111EE"/>
          <w:sz w:val="27"/>
          <w:szCs w:val="27"/>
        </w:rPr>
        <w:lastRenderedPageBreak/>
        <w:t>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r>
        <w:rPr>
          <w:rStyle w:val="mark"/>
          <w:i/>
          <w:iCs/>
          <w:color w:val="1111EE"/>
          <w:sz w:val="27"/>
          <w:szCs w:val="27"/>
        </w:rPr>
        <w:t> (Дополнение частью - Федеральный закон </w:t>
      </w:r>
      <w:hyperlink r:id="rId189"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r>
        <w:rPr>
          <w:rStyle w:val="mark"/>
          <w:i/>
          <w:iCs/>
          <w:color w:val="1111EE"/>
          <w:sz w:val="27"/>
          <w:szCs w:val="27"/>
        </w:rPr>
        <w:t> (Дополнение частью - Федеральный закон </w:t>
      </w:r>
      <w:hyperlink r:id="rId19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r>
        <w:rPr>
          <w:rStyle w:val="mark"/>
          <w:i/>
          <w:iCs/>
          <w:color w:val="1111EE"/>
          <w:sz w:val="27"/>
          <w:szCs w:val="27"/>
        </w:rPr>
        <w:t> (Дополнение частью - Федеральный закон </w:t>
      </w:r>
      <w:hyperlink r:id="rId191"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r>
        <w:rPr>
          <w:rStyle w:val="w9"/>
          <w:color w:val="333333"/>
          <w:sz w:val="17"/>
          <w:szCs w:val="17"/>
        </w:rPr>
        <w:t>1</w:t>
      </w:r>
      <w:r>
        <w:rPr>
          <w:b/>
          <w:bCs/>
          <w:color w:val="333333"/>
          <w:sz w:val="27"/>
          <w:szCs w:val="27"/>
        </w:rPr>
        <w:t>. Исправление технических ошибок в лицензии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w:t>
      </w:r>
      <w:r>
        <w:rPr>
          <w:color w:val="333333"/>
          <w:sz w:val="27"/>
          <w:szCs w:val="27"/>
        </w:rPr>
        <w:lastRenderedPageBreak/>
        <w:t>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Споры, возникшие при исправлении технических ошибок в лицензии на пользование недрами, подлежат разрешению в судебном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192" w:tgtFrame="contents" w:history="1">
        <w:r>
          <w:rPr>
            <w:rStyle w:val="a3"/>
            <w:color w:val="1C1CD6"/>
            <w:sz w:val="27"/>
            <w:szCs w:val="27"/>
          </w:rPr>
          <w:t>от 29.12.2014 № 459-ФЗ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8. Ограничения и запреты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Пользование недрами на особо охраняемых природных территориях осуществляется в соответствии с режимом особой охраны их территорий.</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9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Пользователи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Pr>
          <w:color w:val="333333"/>
          <w:sz w:val="27"/>
          <w:szCs w:val="27"/>
        </w:rPr>
        <w:t> </w:t>
      </w:r>
      <w:r>
        <w:rPr>
          <w:rStyle w:val="ed"/>
          <w:color w:val="1111EE"/>
          <w:sz w:val="27"/>
          <w:szCs w:val="27"/>
        </w:rPr>
        <w:t>Пользователи недр вправе осуществлять пользование недрами с привлечением других лиц по договорам подряда, трудовым договорам, соглашениям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r>
        <w:rPr>
          <w:rStyle w:val="mark"/>
          <w:i/>
          <w:iCs/>
          <w:color w:val="1111EE"/>
          <w:sz w:val="27"/>
          <w:szCs w:val="27"/>
        </w:rPr>
        <w:t> (В редакции федеральных законов </w:t>
      </w:r>
      <w:hyperlink r:id="rId194" w:tgtFrame="contents" w:history="1">
        <w:r>
          <w:rPr>
            <w:rStyle w:val="a3"/>
            <w:color w:val="1C1CD6"/>
            <w:sz w:val="27"/>
            <w:szCs w:val="27"/>
          </w:rPr>
          <w:t>от 01.04.2022 № 75-ФЗ</w:t>
        </w:r>
      </w:hyperlink>
      <w:r>
        <w:rPr>
          <w:rStyle w:val="mark"/>
          <w:i/>
          <w:iCs/>
          <w:color w:val="1111EE"/>
          <w:sz w:val="27"/>
          <w:szCs w:val="27"/>
        </w:rPr>
        <w:t>, </w:t>
      </w:r>
      <w:hyperlink r:id="rId195"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w:t>
      </w:r>
      <w:r>
        <w:rPr>
          <w:color w:val="333333"/>
          <w:sz w:val="27"/>
          <w:szCs w:val="27"/>
        </w:rPr>
        <w:lastRenderedPageBreak/>
        <w:t>участками недр созданных в соответствии с законодательством Российской Федерации юридических лиц с участием иностранных инвесторов</w:t>
      </w:r>
      <w:r>
        <w:rPr>
          <w:rStyle w:val="ed"/>
          <w:color w:val="1111EE"/>
          <w:sz w:val="27"/>
          <w:szCs w:val="27"/>
        </w:rPr>
        <w:t>,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r>
        <w:rPr>
          <w:color w:val="333333"/>
          <w:sz w:val="27"/>
          <w:szCs w:val="27"/>
        </w:rPr>
        <w:t>.</w:t>
      </w:r>
      <w:r>
        <w:rPr>
          <w:rStyle w:val="mark"/>
          <w:i/>
          <w:iCs/>
          <w:color w:val="1111EE"/>
          <w:sz w:val="27"/>
          <w:szCs w:val="27"/>
        </w:rPr>
        <w:t> (В редакции федеральных законов </w:t>
      </w:r>
      <w:hyperlink r:id="rId196" w:tgtFrame="contents" w:history="1">
        <w:r>
          <w:rPr>
            <w:rStyle w:val="a3"/>
            <w:color w:val="1C1CD6"/>
            <w:sz w:val="27"/>
            <w:szCs w:val="27"/>
          </w:rPr>
          <w:t>от 30.12.2012 № 323-ФЗ</w:t>
        </w:r>
      </w:hyperlink>
      <w:r>
        <w:rPr>
          <w:rStyle w:val="mark"/>
          <w:i/>
          <w:iCs/>
          <w:color w:val="1111EE"/>
          <w:sz w:val="27"/>
          <w:szCs w:val="27"/>
        </w:rPr>
        <w:t>, </w:t>
      </w:r>
      <w:hyperlink r:id="rId197" w:tgtFrame="contents" w:history="1">
        <w:r>
          <w:rPr>
            <w:rStyle w:val="a3"/>
            <w:color w:val="1C1CD6"/>
            <w:sz w:val="27"/>
            <w:szCs w:val="27"/>
          </w:rPr>
          <w:t>от 04.11.2019 № 355-ФЗ</w:t>
        </w:r>
      </w:hyperlink>
      <w:r>
        <w:rPr>
          <w:rStyle w:val="mark"/>
          <w:i/>
          <w:iCs/>
          <w:color w:val="1111EE"/>
          <w:sz w:val="27"/>
          <w:szCs w:val="27"/>
        </w:rPr>
        <w:t>, </w:t>
      </w:r>
      <w:hyperlink r:id="rId198"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r>
        <w:rPr>
          <w:rStyle w:val="mark"/>
          <w:i/>
          <w:iCs/>
          <w:color w:val="1111EE"/>
          <w:sz w:val="27"/>
          <w:szCs w:val="27"/>
        </w:rPr>
        <w:t> (В редакции Федерального закона </w:t>
      </w:r>
      <w:hyperlink r:id="rId199" w:tgtFrame="contents" w:history="1">
        <w:r>
          <w:rPr>
            <w:rStyle w:val="a3"/>
            <w:color w:val="1C1CD6"/>
            <w:sz w:val="27"/>
            <w:szCs w:val="27"/>
          </w:rPr>
          <w:t>от 14.07.2008 № 118-ФЗ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осуществление </w:t>
      </w:r>
      <w:r>
        <w:rPr>
          <w:rStyle w:val="ed"/>
          <w:color w:val="1111EE"/>
          <w:sz w:val="27"/>
          <w:szCs w:val="27"/>
        </w:rPr>
        <w:lastRenderedPageBreak/>
        <w:t>соответствующих видов деятельности.</w:t>
      </w:r>
      <w:r>
        <w:rPr>
          <w:rStyle w:val="mark"/>
          <w:i/>
          <w:iCs/>
          <w:color w:val="1111EE"/>
          <w:sz w:val="27"/>
          <w:szCs w:val="27"/>
        </w:rPr>
        <w:t> (В редакции Федерального закона </w:t>
      </w:r>
      <w:hyperlink r:id="rId20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w:t>
      </w:r>
      <w:r>
        <w:rPr>
          <w:rStyle w:val="ed"/>
          <w:color w:val="1111EE"/>
          <w:sz w:val="27"/>
          <w:szCs w:val="27"/>
        </w:rPr>
        <w:t>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r>
        <w:rPr>
          <w:rStyle w:val="mark"/>
          <w:i/>
          <w:iCs/>
          <w:color w:val="1111EE"/>
          <w:sz w:val="27"/>
          <w:szCs w:val="27"/>
        </w:rPr>
        <w:t> (В редакции Федерального закона </w:t>
      </w:r>
      <w:hyperlink r:id="rId201"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Пользователи недр, осуществляющие</w:t>
      </w:r>
      <w:r>
        <w:rPr>
          <w:color w:val="333333"/>
          <w:sz w:val="27"/>
          <w:szCs w:val="27"/>
        </w:rPr>
        <w:t>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статьей 29 настоящего Закона, и внесения соответствующих изменений в лицензию.</w:t>
      </w:r>
      <w:r>
        <w:rPr>
          <w:rStyle w:val="mark"/>
          <w:i/>
          <w:iCs/>
          <w:color w:val="1111EE"/>
          <w:sz w:val="27"/>
          <w:szCs w:val="27"/>
        </w:rPr>
        <w:t> (Дополнение частью - Федеральный закон </w:t>
      </w:r>
      <w:hyperlink r:id="rId202" w:tgtFrame="contents" w:history="1">
        <w:r>
          <w:rPr>
            <w:rStyle w:val="a3"/>
            <w:color w:val="1C1CD6"/>
            <w:sz w:val="27"/>
            <w:szCs w:val="27"/>
          </w:rPr>
          <w:t>от 03.07.2016 № 279-ФЗ</w:t>
        </w:r>
      </w:hyperlink>
      <w:r>
        <w:rPr>
          <w:rStyle w:val="mark"/>
          <w:i/>
          <w:iCs/>
          <w:color w:val="1111EE"/>
          <w:sz w:val="27"/>
          <w:szCs w:val="27"/>
        </w:rPr>
        <w:t>) (В редакции Федерального закона </w:t>
      </w:r>
      <w:hyperlink r:id="rId203"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Пользователями недр на участках недр местного значения, которые указаны в пункте 1 части первой статьи 2</w:t>
      </w:r>
      <w:r>
        <w:rPr>
          <w:rStyle w:val="w9"/>
          <w:color w:val="333333"/>
          <w:sz w:val="17"/>
          <w:szCs w:val="17"/>
        </w:rPr>
        <w:t>3</w:t>
      </w:r>
      <w:r>
        <w:rPr>
          <w:color w:val="333333"/>
          <w:sz w:val="27"/>
          <w:szCs w:val="27"/>
        </w:rPr>
        <w:t> настоящего Закона и которые предоставляются в пользование в соответствии с </w:t>
      </w:r>
      <w:r>
        <w:rPr>
          <w:rStyle w:val="ed"/>
          <w:color w:val="1111EE"/>
          <w:sz w:val="27"/>
          <w:szCs w:val="27"/>
        </w:rPr>
        <w:t>абзацем седьмым пункта 7 части первой</w:t>
      </w:r>
      <w:r>
        <w:rPr>
          <w:color w:val="333333"/>
          <w:sz w:val="27"/>
          <w:szCs w:val="27"/>
        </w:rPr>
        <w:t> статьи 10</w:t>
      </w:r>
      <w:r>
        <w:rPr>
          <w:rStyle w:val="w9"/>
          <w:color w:val="333333"/>
          <w:sz w:val="17"/>
          <w:szCs w:val="17"/>
        </w:rPr>
        <w:t>1</w:t>
      </w:r>
      <w:r>
        <w:rPr>
          <w:color w:val="333333"/>
          <w:sz w:val="27"/>
          <w:szCs w:val="27"/>
        </w:rPr>
        <w:t>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законом </w:t>
      </w:r>
      <w:hyperlink r:id="rId204" w:tgtFrame="contents" w:history="1">
        <w:r>
          <w:rPr>
            <w:rStyle w:val="cmd"/>
            <w:color w:val="1111EE"/>
            <w:sz w:val="27"/>
            <w:szCs w:val="27"/>
            <w:u w:val="single"/>
          </w:rPr>
          <w:t>от 5 апреля 2013 года № 44-ФЗ</w:t>
        </w:r>
      </w:hyperlink>
      <w:r>
        <w:rPr>
          <w:color w:val="333333"/>
          <w:sz w:val="27"/>
          <w:szCs w:val="27"/>
        </w:rPr>
        <w:t> "О контрактной системе в сфере закупок товаров, работ, услуг для обеспечения государственных и муниципальных нужд" или Федеральным законом </w:t>
      </w:r>
      <w:hyperlink r:id="rId205" w:tgtFrame="contents" w:history="1">
        <w:r>
          <w:rPr>
            <w:rStyle w:val="cmd"/>
            <w:color w:val="1111EE"/>
            <w:sz w:val="27"/>
            <w:szCs w:val="27"/>
            <w:u w:val="single"/>
          </w:rPr>
          <w:t>от 18 июля 2011 года № 223-ФЗ</w:t>
        </w:r>
      </w:hyperlink>
      <w:r>
        <w:rPr>
          <w:color w:val="333333"/>
          <w:sz w:val="27"/>
          <w:szCs w:val="27"/>
        </w:rPr>
        <w:t> "О закупках товаров, работ, услуг отдельными видами юридических лиц".</w:t>
      </w:r>
      <w:r>
        <w:rPr>
          <w:rStyle w:val="mark"/>
          <w:i/>
          <w:iCs/>
          <w:color w:val="1111EE"/>
          <w:sz w:val="27"/>
          <w:szCs w:val="27"/>
        </w:rPr>
        <w:t> (Дополнение частью - Федеральный закон </w:t>
      </w:r>
      <w:hyperlink r:id="rId206" w:tgtFrame="contents" w:history="1">
        <w:r>
          <w:rPr>
            <w:rStyle w:val="a3"/>
            <w:color w:val="1C1CD6"/>
            <w:sz w:val="27"/>
            <w:szCs w:val="27"/>
          </w:rPr>
          <w:t>от 26.07.2017 № 188-ФЗ</w:t>
        </w:r>
      </w:hyperlink>
      <w:r>
        <w:rPr>
          <w:rStyle w:val="mark"/>
          <w:i/>
          <w:iCs/>
          <w:color w:val="1111EE"/>
          <w:sz w:val="27"/>
          <w:szCs w:val="27"/>
        </w:rPr>
        <w:t>) (В редакции Федерального закона </w:t>
      </w:r>
      <w:hyperlink r:id="rId20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Пользователями недр на участках недр местного значения, которые указаны в пункте 1 части первой статьи 2</w:t>
      </w:r>
      <w:r>
        <w:rPr>
          <w:rStyle w:val="w9"/>
          <w:color w:val="0000AF"/>
          <w:sz w:val="17"/>
          <w:szCs w:val="17"/>
        </w:rPr>
        <w:t>3</w:t>
      </w:r>
      <w:r>
        <w:rPr>
          <w:rStyle w:val="ed"/>
          <w:color w:val="1111EE"/>
          <w:sz w:val="27"/>
          <w:szCs w:val="27"/>
        </w:rPr>
        <w:t xml:space="preserve"> настоящего Закона и предоставлены в пользование </w:t>
      </w:r>
      <w:r>
        <w:rPr>
          <w:rStyle w:val="ed"/>
          <w:color w:val="1111EE"/>
          <w:sz w:val="27"/>
          <w:szCs w:val="27"/>
        </w:rPr>
        <w:lastRenderedPageBreak/>
        <w:t>в соответствии с абзацем девятым пункта 7 части первой статьи 10</w:t>
      </w:r>
      <w:r>
        <w:rPr>
          <w:rStyle w:val="w9"/>
          <w:color w:val="0000AF"/>
          <w:sz w:val="17"/>
          <w:szCs w:val="17"/>
        </w:rPr>
        <w:t>1</w:t>
      </w:r>
      <w:r>
        <w:rPr>
          <w:rStyle w:val="ed"/>
          <w:color w:val="1111EE"/>
          <w:sz w:val="27"/>
          <w:szCs w:val="27"/>
        </w:rPr>
        <w:t>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Перечень таких объектов инфраструктуры железнодорожного транспорта общего пользования утверждается Правительством Российской Федерации.</w:t>
      </w:r>
      <w:r>
        <w:rPr>
          <w:rStyle w:val="mark"/>
          <w:i/>
          <w:iCs/>
          <w:color w:val="1111EE"/>
          <w:sz w:val="27"/>
          <w:szCs w:val="27"/>
        </w:rPr>
        <w:t> (Дополнение частью - Федеральный закон </w:t>
      </w:r>
      <w:hyperlink r:id="rId208"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09" w:tgtFrame="contents" w:history="1">
        <w:r>
          <w:rPr>
            <w:rStyle w:val="a3"/>
            <w:color w:val="1C1CD6"/>
            <w:sz w:val="27"/>
            <w:szCs w:val="27"/>
          </w:rPr>
          <w:t>от 29.04.2008 № 58-ФЗ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10. Сроки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Участок недр предоставляется в пользование на определенный срок или без ограничения срока.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Участок недр предоставляется в пользование на определенный срок:</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законом </w:t>
      </w:r>
      <w:hyperlink r:id="rId210" w:tgtFrame="contents" w:history="1">
        <w:r>
          <w:rPr>
            <w:rStyle w:val="cmd"/>
            <w:color w:val="0000AF"/>
            <w:sz w:val="27"/>
            <w:szCs w:val="27"/>
            <w:u w:val="single"/>
          </w:rPr>
          <w:t>от 13 июля 2020 года № 193-ФЗ</w:t>
        </w:r>
      </w:hyperlink>
      <w:r>
        <w:rPr>
          <w:rStyle w:val="ed"/>
          <w:color w:val="1111EE"/>
          <w:sz w:val="27"/>
          <w:szCs w:val="27"/>
        </w:rPr>
        <w:t>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r>
        <w:rPr>
          <w:rStyle w:val="mark"/>
          <w:i/>
          <w:iCs/>
          <w:color w:val="1111EE"/>
          <w:sz w:val="27"/>
          <w:szCs w:val="27"/>
        </w:rPr>
        <w:t> (В редакции Федерального закона </w:t>
      </w:r>
      <w:hyperlink r:id="rId211" w:tgtFrame="contents" w:history="1">
        <w:r>
          <w:rPr>
            <w:rStyle w:val="a3"/>
            <w:color w:val="1C1CD6"/>
            <w:sz w:val="27"/>
            <w:szCs w:val="27"/>
          </w:rPr>
          <w:t>от 28.06.2022 № 228-ФЗ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для добычи подземных вод - на срок до 25 лет;</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для добычи полезных ископаемых на основании предоставления права краткосрочного пользования участком недр в соответствии со статьей 21</w:t>
      </w:r>
      <w:r>
        <w:rPr>
          <w:rStyle w:val="w9"/>
          <w:color w:val="0000AF"/>
          <w:sz w:val="17"/>
          <w:szCs w:val="17"/>
        </w:rPr>
        <w:t>1</w:t>
      </w:r>
      <w:r>
        <w:rPr>
          <w:rStyle w:val="ed"/>
          <w:color w:val="1111EE"/>
          <w:sz w:val="27"/>
          <w:szCs w:val="27"/>
        </w:rPr>
        <w:t> настоящего Закона - на срок до 1 года;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для разведки и добычи общераспространенных полезных ископаемых на участках недр местного значения, которые указаны в пункте 1 части первой статьи 2</w:t>
      </w:r>
      <w:r>
        <w:rPr>
          <w:rStyle w:val="w9"/>
          <w:color w:val="0000AF"/>
          <w:sz w:val="17"/>
          <w:szCs w:val="17"/>
        </w:rPr>
        <w:t>3</w:t>
      </w:r>
      <w:r>
        <w:rPr>
          <w:rStyle w:val="ed"/>
          <w:color w:val="1111EE"/>
          <w:sz w:val="27"/>
          <w:szCs w:val="27"/>
        </w:rPr>
        <w:t> настоящего Закона и которые предоставляются в соответствии с абзацем седьмым пункта 7 части первой статьи 10</w:t>
      </w:r>
      <w:r>
        <w:rPr>
          <w:rStyle w:val="w9"/>
          <w:color w:val="0000AF"/>
          <w:sz w:val="17"/>
          <w:szCs w:val="17"/>
        </w:rPr>
        <w:t>1 </w:t>
      </w:r>
      <w:r>
        <w:rPr>
          <w:rStyle w:val="ed"/>
          <w:color w:val="1111EE"/>
          <w:sz w:val="27"/>
          <w:szCs w:val="27"/>
        </w:rPr>
        <w:t>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5</w:t>
      </w:r>
      <w:r>
        <w:rPr>
          <w:rStyle w:val="w9"/>
          <w:color w:val="0000AF"/>
          <w:sz w:val="17"/>
          <w:szCs w:val="17"/>
        </w:rPr>
        <w:t>1</w:t>
      </w:r>
      <w:r>
        <w:rPr>
          <w:rStyle w:val="ed"/>
          <w:color w:val="1111EE"/>
          <w:sz w:val="27"/>
          <w:szCs w:val="27"/>
        </w:rPr>
        <w:t>) для разведки и добычи общераспространенных полезных ископаемых на участках недр местного значения, которые указаны в пункте 1 части первой статьи 2</w:t>
      </w:r>
      <w:r>
        <w:rPr>
          <w:rStyle w:val="w9"/>
          <w:color w:val="0000AF"/>
          <w:sz w:val="17"/>
          <w:szCs w:val="17"/>
        </w:rPr>
        <w:t>3</w:t>
      </w:r>
      <w:r>
        <w:rPr>
          <w:rStyle w:val="ed"/>
          <w:color w:val="1111EE"/>
          <w:sz w:val="27"/>
          <w:szCs w:val="27"/>
        </w:rPr>
        <w:t> настоящего Закона и предоставлены в пользование в соответствии с абзацем девятым пункта 7 части первой статьи 10</w:t>
      </w:r>
      <w:r>
        <w:rPr>
          <w:rStyle w:val="w9"/>
          <w:color w:val="0000AF"/>
          <w:sz w:val="17"/>
          <w:szCs w:val="17"/>
        </w:rPr>
        <w:t>1</w:t>
      </w:r>
      <w:r>
        <w:rPr>
          <w:rStyle w:val="ed"/>
          <w:color w:val="1111EE"/>
          <w:sz w:val="27"/>
          <w:szCs w:val="27"/>
        </w:rPr>
        <w:t>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r>
        <w:rPr>
          <w:rStyle w:val="mark"/>
          <w:i/>
          <w:iCs/>
          <w:color w:val="1111EE"/>
          <w:sz w:val="27"/>
          <w:szCs w:val="27"/>
        </w:rPr>
        <w:t> (Дополнение пунктом - Федеральный закон </w:t>
      </w:r>
      <w:hyperlink r:id="rId212"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для разработки технологий геологического изучения, разведки и добычи трудноизвлекаемых полезных ископаемых в соответствии с абзацем двенадцатым пункта 4 части первой статьи 10</w:t>
      </w:r>
      <w:r>
        <w:rPr>
          <w:rStyle w:val="w9"/>
          <w:color w:val="0000AF"/>
          <w:sz w:val="17"/>
          <w:szCs w:val="17"/>
        </w:rPr>
        <w:t>1</w:t>
      </w:r>
      <w:r>
        <w:rPr>
          <w:rStyle w:val="ed"/>
          <w:color w:val="1111EE"/>
          <w:sz w:val="27"/>
          <w:szCs w:val="27"/>
        </w:rPr>
        <w:t>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пунктом 5 части первой статьи 10</w:t>
      </w:r>
      <w:r>
        <w:rPr>
          <w:rStyle w:val="w9"/>
          <w:color w:val="0000AF"/>
          <w:sz w:val="17"/>
          <w:szCs w:val="17"/>
        </w:rPr>
        <w:t>1</w:t>
      </w:r>
      <w:r>
        <w:rPr>
          <w:rStyle w:val="ed"/>
          <w:color w:val="1111EE"/>
          <w:sz w:val="27"/>
          <w:szCs w:val="27"/>
        </w:rPr>
        <w:t> настоящего Закона - на срок до 15 лет;</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7) для сбора минералогических, палеонтологических и других геологических коллекционных материалов - на срок до 1 года.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Участок недр предоставляется в пользование без ограничения срока: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для строительства и эксплуатации хранилищ углеводородного сырья;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для образования особо охраняемых геологических объектов.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Срок пользования участком недр в случаях, указанных в пунктах 1 - 3 и 6 части второй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абзацем двенадцатым пункта 4 части первой статьи 10</w:t>
      </w:r>
      <w:r>
        <w:rPr>
          <w:rStyle w:val="w9"/>
          <w:color w:val="0000AF"/>
          <w:sz w:val="17"/>
          <w:szCs w:val="17"/>
        </w:rPr>
        <w:t>1</w:t>
      </w:r>
      <w:r>
        <w:rPr>
          <w:rStyle w:val="ed"/>
          <w:color w:val="1111EE"/>
          <w:sz w:val="27"/>
          <w:szCs w:val="27"/>
        </w:rPr>
        <w:t> настоящего Закона, продлевается однократно на срок до 3 лет, а на участке недр, предоставленном в пользование в соответствии с пунктом 5 части первой статьи 10</w:t>
      </w:r>
      <w:r>
        <w:rPr>
          <w:rStyle w:val="w9"/>
          <w:color w:val="0000AF"/>
          <w:sz w:val="17"/>
          <w:szCs w:val="17"/>
        </w:rPr>
        <w:t>1 </w:t>
      </w:r>
      <w:r>
        <w:rPr>
          <w:rStyle w:val="ed"/>
          <w:color w:val="1111EE"/>
          <w:sz w:val="27"/>
          <w:szCs w:val="27"/>
        </w:rPr>
        <w:t xml:space="preserve">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w:t>
      </w:r>
      <w:r>
        <w:rPr>
          <w:rStyle w:val="ed"/>
          <w:color w:val="1111EE"/>
          <w:sz w:val="27"/>
          <w:szCs w:val="27"/>
        </w:rPr>
        <w:lastRenderedPageBreak/>
        <w:t>недр, право пользования которым в установленном порядке досрочно прекращено, не допускается, за исключением случаев, предусмотренных частью третьей статьи 20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продления срока пользования участком недр на условиях соглашения о разделе продукции определяется указанным соглашением.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1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10</w:t>
      </w:r>
      <w:r>
        <w:rPr>
          <w:rStyle w:val="w9"/>
          <w:color w:val="0000AF"/>
          <w:sz w:val="17"/>
          <w:szCs w:val="17"/>
        </w:rPr>
        <w:t>1</w:t>
      </w:r>
      <w:r>
        <w:rPr>
          <w:rStyle w:val="ed"/>
          <w:b/>
          <w:bCs/>
          <w:color w:val="1111EE"/>
          <w:sz w:val="27"/>
          <w:szCs w:val="27"/>
        </w:rPr>
        <w:t>. Предоставление права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Основаниями предоставления права пользования участками недр являются: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решение Правительства Российской Федерации, принятое: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законом </w:t>
      </w:r>
      <w:hyperlink r:id="rId214" w:tgtFrame="contents" w:history="1">
        <w:r>
          <w:rPr>
            <w:rStyle w:val="cmd"/>
            <w:color w:val="0000AF"/>
            <w:sz w:val="27"/>
            <w:szCs w:val="27"/>
            <w:u w:val="single"/>
          </w:rPr>
          <w:t>от 5 апреля 2013 года № 44-ФЗ</w:t>
        </w:r>
      </w:hyperlink>
      <w:r>
        <w:rPr>
          <w:rStyle w:val="ed"/>
          <w:color w:val="1111EE"/>
          <w:sz w:val="27"/>
          <w:szCs w:val="27"/>
        </w:rPr>
        <w:t>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 </w:t>
      </w:r>
      <w:r>
        <w:rPr>
          <w:rStyle w:val="ed"/>
          <w:color w:val="1111EE"/>
          <w:sz w:val="27"/>
          <w:szCs w:val="27"/>
        </w:rPr>
        <w:lastRenderedPageBreak/>
        <w:t>федерального значения, которые предоставляются в пользование без проведения аукционов;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соответствии с международным договором Российской Федерации, предусматривающим предоставление права пользования участком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w:t>
      </w:r>
      <w:r>
        <w:rPr>
          <w:rStyle w:val="w9"/>
          <w:color w:val="0000AF"/>
          <w:sz w:val="17"/>
          <w:szCs w:val="17"/>
        </w:rPr>
        <w:t>1</w:t>
      </w:r>
      <w:r>
        <w:rPr>
          <w:rStyle w:val="ed"/>
          <w:color w:val="1111EE"/>
          <w:sz w:val="27"/>
          <w:szCs w:val="27"/>
        </w:rPr>
        <w:t>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w:t>
      </w:r>
      <w:r>
        <w:rPr>
          <w:rStyle w:val="ed"/>
          <w:color w:val="1111EE"/>
          <w:sz w:val="27"/>
          <w:szCs w:val="27"/>
        </w:rPr>
        <w:lastRenderedPageBreak/>
        <w:t>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строительства и эксплуатации подземных сооружений для захоронения отходов производства и потребления III - V классов опасности;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образования особо охраняемых геологических объектов;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w:t>
      </w:r>
      <w:r>
        <w:rPr>
          <w:rStyle w:val="ed"/>
          <w:color w:val="1111EE"/>
          <w:sz w:val="27"/>
          <w:szCs w:val="27"/>
        </w:rPr>
        <w:lastRenderedPageBreak/>
        <w:t>предусмотренном частью восьмой статьи 13</w:t>
      </w:r>
      <w:r>
        <w:rPr>
          <w:rStyle w:val="w9"/>
          <w:color w:val="0000AF"/>
          <w:sz w:val="17"/>
          <w:szCs w:val="17"/>
        </w:rPr>
        <w:t>1</w:t>
      </w:r>
      <w:r>
        <w:rPr>
          <w:rStyle w:val="ed"/>
          <w:color w:val="1111EE"/>
          <w:sz w:val="27"/>
          <w:szCs w:val="27"/>
        </w:rPr>
        <w:t>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без проведения аукциона права пользования участком недр местного значения, который указан в пункте 1 части первой статьи 2</w:t>
      </w:r>
      <w:r>
        <w:rPr>
          <w:rStyle w:val="w9"/>
          <w:color w:val="0000AF"/>
          <w:sz w:val="17"/>
          <w:szCs w:val="17"/>
        </w:rPr>
        <w:t>3</w:t>
      </w:r>
      <w:r>
        <w:rPr>
          <w:rStyle w:val="ed"/>
          <w:color w:val="1111EE"/>
          <w:sz w:val="27"/>
          <w:szCs w:val="27"/>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w:t>
      </w:r>
      <w:r>
        <w:rPr>
          <w:rStyle w:val="ed"/>
          <w:color w:val="1111EE"/>
          <w:sz w:val="27"/>
          <w:szCs w:val="27"/>
        </w:rPr>
        <w:lastRenderedPageBreak/>
        <w:t>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w:t>
      </w:r>
      <w:hyperlink r:id="rId215" w:tgtFrame="contents" w:history="1">
        <w:r>
          <w:rPr>
            <w:rStyle w:val="cmd"/>
            <w:color w:val="0000AF"/>
            <w:sz w:val="27"/>
            <w:szCs w:val="27"/>
            <w:u w:val="single"/>
          </w:rPr>
          <w:t>от 5 апреля 2013 года № 44-ФЗ</w:t>
        </w:r>
      </w:hyperlink>
      <w:r>
        <w:rPr>
          <w:rStyle w:val="ed"/>
          <w:color w:val="1111EE"/>
          <w:sz w:val="27"/>
          <w:szCs w:val="27"/>
        </w:rPr>
        <w:t> "О контрактной системе в сфере закупок товаров, работ, услуг для обеспечения государственных и муниципальных нужд" или Федеральным законом </w:t>
      </w:r>
      <w:hyperlink r:id="rId216" w:tgtFrame="contents" w:history="1">
        <w:r>
          <w:rPr>
            <w:rStyle w:val="cmd"/>
            <w:color w:val="0000AF"/>
            <w:sz w:val="27"/>
            <w:szCs w:val="27"/>
            <w:u w:val="single"/>
          </w:rPr>
          <w:t>от 18 июля 2011 года № 223-ФЗ</w:t>
        </w:r>
      </w:hyperlink>
      <w:r>
        <w:rPr>
          <w:rStyle w:val="ed"/>
          <w:color w:val="1111EE"/>
          <w:sz w:val="27"/>
          <w:szCs w:val="27"/>
        </w:rPr>
        <w:t> "О закупках товаров, работ, услуг отдельными видами юридических лиц";</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 предоставлении без проведения аукциона права пользования участком недр местного значения, который указан в пункте 1 части первой статьи 2</w:t>
      </w:r>
      <w:r>
        <w:rPr>
          <w:rStyle w:val="w9"/>
          <w:color w:val="0000AF"/>
          <w:sz w:val="17"/>
          <w:szCs w:val="17"/>
        </w:rPr>
        <w:t>3</w:t>
      </w:r>
      <w:r>
        <w:rPr>
          <w:rStyle w:val="ed"/>
          <w:color w:val="1111EE"/>
          <w:sz w:val="27"/>
          <w:szCs w:val="27"/>
        </w:rPr>
        <w:t>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r>
        <w:rPr>
          <w:rStyle w:val="mark"/>
          <w:i/>
          <w:iCs/>
          <w:color w:val="1111EE"/>
          <w:sz w:val="27"/>
          <w:szCs w:val="27"/>
        </w:rPr>
        <w:t> (Дополнение абзацем - Федеральный закон </w:t>
      </w:r>
      <w:hyperlink r:id="rId217"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w:t>
      </w:r>
      <w:r>
        <w:rPr>
          <w:rStyle w:val="w9"/>
          <w:color w:val="0000AF"/>
          <w:sz w:val="17"/>
          <w:szCs w:val="17"/>
        </w:rPr>
        <w:t>1</w:t>
      </w:r>
      <w:r>
        <w:rPr>
          <w:rStyle w:val="ed"/>
          <w:color w:val="1111EE"/>
          <w:sz w:val="27"/>
          <w:szCs w:val="27"/>
        </w:rPr>
        <w:t>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9) соглашение о разделе продукции, заключенное в соответствии с Федеральным законом </w:t>
      </w:r>
      <w:hyperlink r:id="rId218" w:tgtFrame="contents" w:history="1">
        <w:r>
          <w:rPr>
            <w:rStyle w:val="cmd"/>
            <w:color w:val="0000AF"/>
            <w:sz w:val="27"/>
            <w:szCs w:val="27"/>
            <w:u w:val="single"/>
          </w:rPr>
          <w:t>"О соглашениях о разделе продукции"</w:t>
        </w:r>
      </w:hyperlink>
      <w:r>
        <w:rPr>
          <w:rStyle w:val="ed"/>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Порядки предоставления права пользования участками недр по основаниям, предусмотренным пунктами 1 и 2 части первой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пунктами 3 - 6, 9 - </w:t>
      </w:r>
      <w:r>
        <w:rPr>
          <w:rStyle w:val="ed"/>
          <w:color w:val="1111EE"/>
          <w:sz w:val="27"/>
          <w:szCs w:val="27"/>
        </w:rPr>
        <w:lastRenderedPageBreak/>
        <w:t>11 части первой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пунктами 7 и 8 части первой настоящей статьи, устанавливаются органами государственной власти субъектов Российской Федерации.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19"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11. Лицензия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законом </w:t>
      </w:r>
      <w:hyperlink r:id="rId220" w:tgtFrame="contents" w:history="1">
        <w:r>
          <w:rPr>
            <w:rStyle w:val="cmd"/>
            <w:color w:val="0000AF"/>
            <w:sz w:val="27"/>
            <w:szCs w:val="27"/>
            <w:u w:val="single"/>
          </w:rPr>
          <w:t>"О соглашениях о разделе продукции"</w:t>
        </w:r>
      </w:hyperlink>
      <w:r>
        <w:rPr>
          <w:rStyle w:val="ed"/>
          <w:color w:val="1111EE"/>
          <w:sz w:val="27"/>
          <w:szCs w:val="27"/>
        </w:rPr>
        <w:t> и законодательством Российской Федерации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Не требуется получение лицензии на пользование недрами для осуществления вида пользования недрами, предусмотренного пунктом 1 части первой статьи 6 настоящего Закона,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Лицензия на пользование недрами не может быть передана пользователем недр третьим лицам, в том числе в пользование.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21"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12. Содержание лицензии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Лицензия на пользование недрами должна содержать:</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основание предоставления права пользования участком недр, предусмотренное частью первой статьи 10</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вид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наименование (при наличии) участка недр, предоставленного в пользование, и описание его границ с учетом положений статьи 7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срок действия лицензии на пользование недрами (срок пользования участком недр, предусмотренный статьей 10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статьей 36</w:t>
      </w:r>
      <w:r>
        <w:rPr>
          <w:rStyle w:val="w9"/>
          <w:color w:val="0000AF"/>
          <w:sz w:val="17"/>
          <w:szCs w:val="17"/>
        </w:rPr>
        <w:t>1</w:t>
      </w:r>
      <w:r>
        <w:rPr>
          <w:rStyle w:val="ed"/>
          <w:color w:val="1111EE"/>
          <w:sz w:val="27"/>
          <w:szCs w:val="27"/>
        </w:rPr>
        <w:t>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статьей 23</w:t>
      </w:r>
      <w:r>
        <w:rPr>
          <w:rStyle w:val="w9"/>
          <w:color w:val="0000AF"/>
          <w:sz w:val="17"/>
          <w:szCs w:val="17"/>
        </w:rPr>
        <w:t>2 </w:t>
      </w:r>
      <w:r>
        <w:rPr>
          <w:rStyle w:val="ed"/>
          <w:color w:val="1111EE"/>
          <w:sz w:val="27"/>
          <w:szCs w:val="27"/>
        </w:rPr>
        <w:t>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статьей 36</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w:t>
      </w:r>
      <w:r>
        <w:rPr>
          <w:rStyle w:val="ed"/>
          <w:color w:val="1111EE"/>
          <w:sz w:val="27"/>
          <w:szCs w:val="27"/>
        </w:rPr>
        <w:lastRenderedPageBreak/>
        <w:t>участков недр федерального значения, расположенных на территории Российской Федерации и простирающихся на ее континентальный шельф);</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9) срок ввода месторождения полезных ископаемых в разработку (эксплуатацию);</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статьей 29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11)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статьей 32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12) условия, связанные с платежами при пользовании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13) сведения о собственнике добытых полезных ископаемых, подземных вод, специфических 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статьей 23</w:t>
      </w:r>
      <w:r>
        <w:rPr>
          <w:rStyle w:val="w9"/>
          <w:color w:val="0000AF"/>
          <w:sz w:val="17"/>
          <w:szCs w:val="17"/>
        </w:rPr>
        <w:t>2 </w:t>
      </w:r>
      <w:r>
        <w:rPr>
          <w:rStyle w:val="ed"/>
          <w:color w:val="1111EE"/>
          <w:sz w:val="27"/>
          <w:szCs w:val="27"/>
        </w:rPr>
        <w:t>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15)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16) требования по рациональному использованию и охране недр, по безопасному ведению работ,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17) условия, подлежащие включению в лицензию на пользование недрами в соответствии с Федеральным законом </w:t>
      </w:r>
      <w:hyperlink r:id="rId222" w:tgtFrame="contents" w:history="1">
        <w:r>
          <w:rPr>
            <w:rStyle w:val="cmd"/>
            <w:color w:val="0000AF"/>
            <w:sz w:val="27"/>
            <w:szCs w:val="27"/>
            <w:u w:val="single"/>
          </w:rPr>
          <w:t>от 31 июля 1998 года № 155-ФЗ</w:t>
        </w:r>
      </w:hyperlink>
      <w:r>
        <w:rPr>
          <w:rStyle w:val="ed"/>
          <w:color w:val="1111EE"/>
          <w:sz w:val="27"/>
          <w:szCs w:val="27"/>
        </w:rPr>
        <w:t xml:space="preserve"> "О внутренних морских водах, территориальном море и прилежащей зоне </w:t>
      </w:r>
      <w:r>
        <w:rPr>
          <w:rStyle w:val="ed"/>
          <w:color w:val="1111EE"/>
          <w:sz w:val="27"/>
          <w:szCs w:val="27"/>
        </w:rPr>
        <w:lastRenderedPageBreak/>
        <w:t>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законом </w:t>
      </w:r>
      <w:hyperlink r:id="rId223" w:tgtFrame="contents" w:history="1">
        <w:r>
          <w:rPr>
            <w:rStyle w:val="cmd"/>
            <w:color w:val="0000AF"/>
            <w:sz w:val="27"/>
            <w:szCs w:val="27"/>
            <w:u w:val="single"/>
          </w:rPr>
          <w:t>от 30 ноября 1995 года № 187-ФЗ</w:t>
        </w:r>
      </w:hyperlink>
      <w:r>
        <w:rPr>
          <w:rStyle w:val="ed"/>
          <w:color w:val="1111EE"/>
          <w:sz w:val="27"/>
          <w:szCs w:val="27"/>
        </w:rPr>
        <w:t>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Лицензия на пользование недрами помимо условий, указанных в части первой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статьей 12</w:t>
      </w:r>
      <w:r>
        <w:rPr>
          <w:rStyle w:val="w9"/>
          <w:color w:val="0000AF"/>
          <w:sz w:val="17"/>
          <w:szCs w:val="17"/>
        </w:rPr>
        <w:t>1</w:t>
      </w:r>
      <w:r>
        <w:rPr>
          <w:rStyle w:val="ed"/>
          <w:color w:val="1111EE"/>
          <w:sz w:val="27"/>
          <w:szCs w:val="27"/>
        </w:rPr>
        <w:t> настоящего Закона.</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2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12</w:t>
      </w:r>
      <w:r>
        <w:rPr>
          <w:rStyle w:val="w9"/>
          <w:color w:val="0000AF"/>
          <w:sz w:val="17"/>
          <w:szCs w:val="17"/>
        </w:rPr>
        <w:t>1</w:t>
      </w:r>
      <w:r>
        <w:rPr>
          <w:rStyle w:val="ed"/>
          <w:b/>
          <w:bCs/>
          <w:color w:val="1111EE"/>
          <w:sz w:val="27"/>
          <w:szCs w:val="27"/>
        </w:rPr>
        <w:t>.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Оформление лицензии на пользование недрами осуществляется при предоставлении права пользования участком недр по основаниям, предусмотренным частью первой статьи 10</w:t>
      </w:r>
      <w:r>
        <w:rPr>
          <w:rStyle w:val="w9"/>
          <w:color w:val="0000AF"/>
          <w:sz w:val="17"/>
          <w:szCs w:val="17"/>
        </w:rPr>
        <w:t>1</w:t>
      </w:r>
      <w:r>
        <w:rPr>
          <w:rStyle w:val="ed"/>
          <w:color w:val="1111EE"/>
          <w:sz w:val="27"/>
          <w:szCs w:val="27"/>
        </w:rPr>
        <w:t> настоящего Закона, в соответствии с требованиями к содержанию лицензии на пользование недрами, установленными статьей 12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Выдача лицензии на пользование недрами пользователю недр осуществляется после ее государственной регистрации.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Оформление, государственная регистрация и выдача лицензий на пользование недрами осуществляются федеральным органом управления </w:t>
      </w:r>
      <w:r>
        <w:rPr>
          <w:rStyle w:val="ed"/>
          <w:color w:val="1111EE"/>
          <w:sz w:val="27"/>
          <w:szCs w:val="27"/>
        </w:rPr>
        <w:lastRenderedPageBreak/>
        <w:t>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Форма лицензии на пользование недрами устанавливается федеральным органом управления государственным фондом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Внесение изменений в лицензию на пользование недрами осуществляется по следующим основаниям: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возникновение обстоятельств, существенно отличающихся от тех, при которых право пользования недрами было предоставлено;</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изменение границ участка недр, предоставленного в пользование;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установление пользователями недр, указанными в части восьмой статьи 9 настоящего Закона, наличия не указанных в лицензии на пользование недрами попутных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приведение содержания лицензии на пользование недрами в соответствие с требованиями настоящего Закона или иных федеральных законов;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7) изменение наименования юридического лица - пользователя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Внесение изменений в лицензии на пользование недрами осуществляется: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w:t>
      </w:r>
      <w:r>
        <w:rPr>
          <w:rStyle w:val="ed"/>
          <w:color w:val="1111EE"/>
          <w:sz w:val="27"/>
          <w:szCs w:val="27"/>
        </w:rPr>
        <w:lastRenderedPageBreak/>
        <w:t>органом исполнительной власти соответствующего субъекта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Внесение изменений в лицензию на пользование недрами по основаниям, предусмотренным пунктами 1 и 4 части пятой настоящей статьи, осуществляется по инициативе пользователя недр. Внесение изменений в лицензию на пользование недрами по основаниям, предусмотренным пунктами 2, 3, 5 и 7 части пятой настоящей статьи, осуществляется по инициативе пользователя недр либо органов, указанных в части шестой настоящей статьи, а по основаниям, предусмотренным пунктами 6 и 8 части пятой настоящей статьи, по инициативе органов, указанных в части шестой настоящей статьи.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Внесение изменений в лицензию на пользование недрами по основаниям, предусмотренным пунктами 1 - 5 части пятой настоящей статьи, осуществляется только при согласии пользователя недр и органов, указанных в части шестой настоящей статьи.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частью четвертой статьи 21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Лицензия на пользование недрами подлежит переоформлению в случае перехода права пользования участком недр в соответствии со статьей 17</w:t>
      </w:r>
      <w:r>
        <w:rPr>
          <w:rStyle w:val="w9"/>
          <w:color w:val="0000AF"/>
          <w:sz w:val="17"/>
          <w:szCs w:val="17"/>
        </w:rPr>
        <w:t>1</w:t>
      </w:r>
      <w:r>
        <w:rPr>
          <w:rStyle w:val="ed"/>
          <w:color w:val="1111EE"/>
          <w:sz w:val="27"/>
          <w:szCs w:val="27"/>
        </w:rPr>
        <w:t>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законом </w:t>
      </w:r>
      <w:hyperlink r:id="rId225" w:tgtFrame="contents" w:history="1">
        <w:r>
          <w:rPr>
            <w:rStyle w:val="cmd"/>
            <w:color w:val="0000AF"/>
            <w:sz w:val="27"/>
            <w:szCs w:val="27"/>
            <w:u w:val="single"/>
          </w:rPr>
          <w:t>"О соглашениях о разделе продукции"</w:t>
        </w:r>
      </w:hyperlink>
      <w:r>
        <w:rPr>
          <w:rStyle w:val="ed"/>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оформления, государственной регистрации и выдачи лицензий на пользование недрами, порядок внесения изменений в лицензии на пользование недрами, порядок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Основания обязательного переоформления лицензии на пользование недрами устанавливаются федеральным законом.</w:t>
      </w:r>
      <w:r>
        <w:rPr>
          <w:rStyle w:val="mark"/>
          <w:i/>
          <w:iCs/>
          <w:color w:val="1111EE"/>
          <w:sz w:val="27"/>
          <w:szCs w:val="27"/>
        </w:rPr>
        <w:t> (Дополнение частью - Федеральный закон </w:t>
      </w:r>
      <w:hyperlink r:id="rId226"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2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утратила силу - Федеральный закон </w:t>
      </w:r>
      <w:hyperlink r:id="rId228"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13</w:t>
      </w:r>
      <w:r>
        <w:rPr>
          <w:rStyle w:val="w9"/>
          <w:color w:val="0000AF"/>
          <w:sz w:val="17"/>
          <w:szCs w:val="17"/>
        </w:rPr>
        <w:t>1</w:t>
      </w:r>
      <w:r>
        <w:rPr>
          <w:rStyle w:val="ed"/>
          <w:b/>
          <w:bCs/>
          <w:color w:val="1111EE"/>
          <w:sz w:val="27"/>
          <w:szCs w:val="27"/>
        </w:rPr>
        <w:t>. Аукцион на право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порядке, предусмотренном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Проведение аукциона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Федеральным законом </w:t>
      </w:r>
      <w:hyperlink r:id="rId229" w:tgtFrame="contents" w:history="1">
        <w:r>
          <w:rPr>
            <w:rStyle w:val="cmd"/>
            <w:color w:val="0000AF"/>
            <w:sz w:val="27"/>
            <w:szCs w:val="27"/>
            <w:u w:val="single"/>
          </w:rPr>
          <w:t>от 5 апреля 2013 года № 44-ФЗ</w:t>
        </w:r>
      </w:hyperlink>
      <w:r>
        <w:rPr>
          <w:rStyle w:val="ed"/>
          <w:color w:val="1111EE"/>
          <w:sz w:val="27"/>
          <w:szCs w:val="27"/>
        </w:rPr>
        <w:t> "О контрактной системе в сфере закупок товаров, работ, услуг для обеспечения государственных и муниципальных нужд".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Принятие решения о проведении аукциона, о составе аукционной комиссии осуществляется: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Правительством Российской Федерации - в отношении участков недр федерального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органом государственной власти субъекта Российской Федерации - в отношении участков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части первой настоящей статьи.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Критерием выявления победителя при проведении аукциона является наибольший размер разового платежа за пользование участком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частью восьмой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w:t>
      </w:r>
      <w:r>
        <w:rPr>
          <w:rStyle w:val="ed"/>
          <w:color w:val="1111EE"/>
          <w:sz w:val="27"/>
          <w:szCs w:val="27"/>
        </w:rPr>
        <w:lastRenderedPageBreak/>
        <w:t>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частями четвертой и пятой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Условия проведения аукциона для заключения соглашений о разделе продукции определяются в соответствии с Федеральным законом </w:t>
      </w:r>
      <w:hyperlink r:id="rId230" w:tgtFrame="contents" w:history="1">
        <w:r>
          <w:rPr>
            <w:rStyle w:val="cmd"/>
            <w:color w:val="0000AF"/>
            <w:sz w:val="27"/>
            <w:szCs w:val="27"/>
            <w:u w:val="single"/>
          </w:rPr>
          <w:t>"О соглашениях о разделе продукции"</w:t>
        </w:r>
      </w:hyperlink>
      <w:r>
        <w:rPr>
          <w:rStyle w:val="ed"/>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частью восьмой настоящей статьи, протокола рассмотрения заявок на участие в аукционе.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Выдача лицензии на пользование недрами по результатам аукциона или в случае, предусмотренном частью восьмой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статьей 40 настоящего Закона, а в случаях, установленных частью седьмой статьи 40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31" w:tgtFrame="contents" w:history="1">
        <w:r>
          <w:rPr>
            <w:rStyle w:val="a3"/>
            <w:color w:val="1C1CD6"/>
            <w:sz w:val="27"/>
            <w:szCs w:val="27"/>
          </w:rPr>
          <w:t>от 02.01.2000 № 20-ФЗ</w:t>
        </w:r>
      </w:hyperlink>
      <w:r>
        <w:rPr>
          <w:rStyle w:val="mark"/>
          <w:i/>
          <w:iCs/>
          <w:color w:val="1111EE"/>
          <w:sz w:val="27"/>
          <w:szCs w:val="27"/>
        </w:rPr>
        <w:t>) (В редакции Федерального закона </w:t>
      </w:r>
      <w:hyperlink r:id="rId23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Отказ в приеме заявки на участие в аукционе либо заявки на получение права пользования недрами без проведения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233" w:tgtFrame="contents" w:history="1">
        <w:r>
          <w:rPr>
            <w:rStyle w:val="a3"/>
            <w:color w:val="1C1CD6"/>
            <w:sz w:val="27"/>
            <w:szCs w:val="27"/>
          </w:rPr>
          <w:t>от 02.01.2000 № 20-ФЗ</w:t>
        </w:r>
      </w:hyperlink>
      <w:r>
        <w:rPr>
          <w:rStyle w:val="mark"/>
          <w:i/>
          <w:iCs/>
          <w:color w:val="1111EE"/>
          <w:sz w:val="27"/>
          <w:szCs w:val="27"/>
        </w:rPr>
        <w:t>, </w:t>
      </w:r>
      <w:hyperlink r:id="rId23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r>
        <w:rPr>
          <w:rStyle w:val="mark"/>
          <w:i/>
          <w:iCs/>
          <w:color w:val="1111EE"/>
          <w:sz w:val="27"/>
          <w:szCs w:val="27"/>
        </w:rPr>
        <w:t> (В редакции федеральных законов </w:t>
      </w:r>
      <w:hyperlink r:id="rId235" w:tgtFrame="contents" w:history="1">
        <w:r>
          <w:rPr>
            <w:rStyle w:val="a3"/>
            <w:color w:val="1C1CD6"/>
            <w:sz w:val="27"/>
            <w:szCs w:val="27"/>
          </w:rPr>
          <w:t>от 02.01.2000 № 20-ФЗ</w:t>
        </w:r>
      </w:hyperlink>
      <w:r>
        <w:rPr>
          <w:rStyle w:val="mark"/>
          <w:i/>
          <w:iCs/>
          <w:color w:val="1111EE"/>
          <w:sz w:val="27"/>
          <w:szCs w:val="27"/>
        </w:rPr>
        <w:t>, </w:t>
      </w:r>
      <w:hyperlink r:id="rId23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r>
        <w:rPr>
          <w:rStyle w:val="mark"/>
          <w:i/>
          <w:iCs/>
          <w:color w:val="1111EE"/>
          <w:sz w:val="27"/>
          <w:szCs w:val="27"/>
        </w:rPr>
        <w:t> (В редакции Федерального закона </w:t>
      </w:r>
      <w:hyperlink r:id="rId23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заявитель умышленно представил о себе неверные сведения;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w:t>
      </w:r>
      <w:r>
        <w:rPr>
          <w:rStyle w:val="ed"/>
          <w:color w:val="1111EE"/>
          <w:sz w:val="27"/>
          <w:szCs w:val="27"/>
        </w:rPr>
        <w:t>осуществления пользования недрами</w:t>
      </w:r>
      <w:r>
        <w:rPr>
          <w:color w:val="333333"/>
          <w:sz w:val="27"/>
          <w:szCs w:val="27"/>
        </w:rPr>
        <w:t>;</w:t>
      </w:r>
      <w:r>
        <w:rPr>
          <w:rStyle w:val="mark"/>
          <w:i/>
          <w:iCs/>
          <w:color w:val="1111EE"/>
          <w:sz w:val="27"/>
          <w:szCs w:val="27"/>
        </w:rPr>
        <w:t> (В редакции Федерального закона </w:t>
      </w:r>
      <w:hyperlink r:id="rId238"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если в случае предоставления права пользования недрами данному заявителю не будут соблюдены антимонопольные требования;</w:t>
      </w:r>
      <w:r>
        <w:rPr>
          <w:rStyle w:val="mark"/>
          <w:i/>
          <w:iCs/>
          <w:color w:val="1111EE"/>
          <w:sz w:val="27"/>
          <w:szCs w:val="27"/>
        </w:rPr>
        <w:t> (В редакции Федерального закона </w:t>
      </w:r>
      <w:hyperlink r:id="rId239"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5) заявитель не соответствует критериям, установленным условиями проведения аукциона, для предоставления права пользования участком недр;</w:t>
      </w:r>
      <w:r>
        <w:rPr>
          <w:rStyle w:val="mark"/>
          <w:i/>
          <w:iCs/>
          <w:color w:val="1111EE"/>
          <w:sz w:val="27"/>
          <w:szCs w:val="27"/>
        </w:rPr>
        <w:t> (Дополнение пунктом - Федеральный закон </w:t>
      </w:r>
      <w:hyperlink r:id="rId240" w:tgtFrame="contents" w:history="1">
        <w:r>
          <w:rPr>
            <w:rStyle w:val="a3"/>
            <w:color w:val="1C1CD6"/>
            <w:sz w:val="27"/>
            <w:szCs w:val="27"/>
          </w:rPr>
          <w:t>от 29.04.2008 № 58-ФЗ</w:t>
        </w:r>
      </w:hyperlink>
      <w:r>
        <w:rPr>
          <w:rStyle w:val="mark"/>
          <w:i/>
          <w:iCs/>
          <w:color w:val="1111EE"/>
          <w:sz w:val="27"/>
          <w:szCs w:val="27"/>
        </w:rPr>
        <w:t>) (В редакции федеральных законов </w:t>
      </w:r>
      <w:hyperlink r:id="rId241" w:tgtFrame="contents" w:history="1">
        <w:r>
          <w:rPr>
            <w:rStyle w:val="a3"/>
            <w:color w:val="1C1CD6"/>
            <w:sz w:val="27"/>
            <w:szCs w:val="27"/>
          </w:rPr>
          <w:t>от 30.12.2012 № 323-ФЗ</w:t>
        </w:r>
      </w:hyperlink>
      <w:r>
        <w:rPr>
          <w:rStyle w:val="mark"/>
          <w:i/>
          <w:iCs/>
          <w:color w:val="1111EE"/>
          <w:sz w:val="27"/>
          <w:szCs w:val="27"/>
        </w:rPr>
        <w:t>, </w:t>
      </w:r>
      <w:hyperlink r:id="rId24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наличие обстоятельства, предусмотренного частью второй статьи 14</w:t>
      </w:r>
      <w:r>
        <w:rPr>
          <w:rStyle w:val="w9"/>
          <w:color w:val="0000AF"/>
          <w:sz w:val="17"/>
          <w:szCs w:val="17"/>
        </w:rPr>
        <w:t>1</w:t>
      </w:r>
      <w:r>
        <w:rPr>
          <w:rStyle w:val="ed"/>
          <w:color w:val="1111EE"/>
          <w:sz w:val="27"/>
          <w:szCs w:val="27"/>
        </w:rPr>
        <w:t> настоящего Закона.</w:t>
      </w:r>
      <w:r>
        <w:rPr>
          <w:rStyle w:val="mark"/>
          <w:i/>
          <w:iCs/>
          <w:color w:val="1111EE"/>
          <w:sz w:val="27"/>
          <w:szCs w:val="27"/>
        </w:rPr>
        <w:t> (Дополнение пунктом - Федеральный закон </w:t>
      </w:r>
      <w:hyperlink r:id="rId24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14</w:t>
      </w:r>
      <w:r>
        <w:rPr>
          <w:rStyle w:val="w9"/>
          <w:color w:val="0000AF"/>
          <w:sz w:val="17"/>
          <w:szCs w:val="17"/>
        </w:rPr>
        <w:t>1</w:t>
      </w:r>
      <w:r>
        <w:rPr>
          <w:rStyle w:val="ed"/>
          <w:b/>
          <w:bCs/>
          <w:color w:val="1111EE"/>
          <w:sz w:val="27"/>
          <w:szCs w:val="27"/>
        </w:rPr>
        <w:t>. Реестр недобросовестных участников аукционов на право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w:t>
      </w:r>
      <w:r>
        <w:rPr>
          <w:rStyle w:val="ed"/>
          <w:color w:val="1111EE"/>
          <w:sz w:val="27"/>
          <w:szCs w:val="27"/>
        </w:rPr>
        <w:lastRenderedPageBreak/>
        <w:t>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дата проведения аукциона на право пользования участком недр, победителем которого признано лицо, не уплатившее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дата внесения указанных в настоящей части сведений в реестр недобросовестных участников аукционов на право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Наличие сведений о лицах, указанных в части первой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Внесение сведений о лицах, указанных в части первой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Порядок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w:t>
      </w:r>
      <w:r>
        <w:rPr>
          <w:rStyle w:val="ed"/>
          <w:color w:val="1111EE"/>
          <w:sz w:val="27"/>
          <w:szCs w:val="27"/>
        </w:rPr>
        <w:lastRenderedPageBreak/>
        <w:t>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4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15. Цели лицензирования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Целями лицензирования пользования недрами являются: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обеспечение обороны страны и безопасности государства, рационального использования и охраны недр, охраны окружающей среды;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целях обеспечения функционирования лицензирования пользования недрами в порядках предоставления права пользования недрами, предусмотренных частью второй статьи 10</w:t>
      </w:r>
      <w:r>
        <w:rPr>
          <w:rStyle w:val="w9"/>
          <w:color w:val="0000AF"/>
          <w:sz w:val="17"/>
          <w:szCs w:val="17"/>
        </w:rPr>
        <w:t>1</w:t>
      </w:r>
      <w:r>
        <w:rPr>
          <w:rStyle w:val="ed"/>
          <w:color w:val="1111EE"/>
          <w:sz w:val="27"/>
          <w:szCs w:val="27"/>
        </w:rPr>
        <w:t>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45"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lastRenderedPageBreak/>
        <w:t>Статья 16. Организационное обеспечение лицензирования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Федеральный орган управления государственным фондом недр или его территориальные органы: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порядке, установленном федеральным органом управления государственным фондом недр, и определяют условия предоставления таких участков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согласовывают перечни участков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осуществляют подготовку условий пользования участками недр по видам пользования недрами, предусмотренным статьей 6 настоящего Закона, в отношении каждого участка недр, за исключением участков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Органы исполнительной власти субъектов Российской Федерации в отношении участков недр, находящихся на их территориях: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1) осуществляют лицензирование пользования недрами в отношении участков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осуществляют подготовку условий пользования участками недр местного значения по видам пользования недрами, предусмотренным статьей 6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4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Антимонопольные требования при пользовании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ограничение вопреки условиям данного аукциона доступа к участию </w:t>
      </w:r>
      <w:r>
        <w:rPr>
          <w:rStyle w:val="ed"/>
          <w:color w:val="1111EE"/>
          <w:sz w:val="27"/>
          <w:szCs w:val="27"/>
        </w:rPr>
        <w:t>в нем </w:t>
      </w:r>
      <w:r>
        <w:rPr>
          <w:color w:val="333333"/>
          <w:sz w:val="27"/>
          <w:szCs w:val="27"/>
        </w:rPr>
        <w:t>юридических лиц и граждан, желающих приобрести право пользования недрами в соответствии с настоящим Законом;</w:t>
      </w:r>
      <w:r>
        <w:rPr>
          <w:rStyle w:val="mark"/>
          <w:i/>
          <w:iCs/>
          <w:color w:val="1111EE"/>
          <w:sz w:val="27"/>
          <w:szCs w:val="27"/>
        </w:rPr>
        <w:t> (В редакции Федерального закона </w:t>
      </w:r>
      <w:hyperlink r:id="rId24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уклонение от предоставления лицензий победителям </w:t>
      </w:r>
      <w:r>
        <w:rPr>
          <w:rStyle w:val="ed"/>
          <w:color w:val="1111EE"/>
          <w:sz w:val="27"/>
          <w:szCs w:val="27"/>
        </w:rPr>
        <w:t>аукциона</w:t>
      </w:r>
      <w:r>
        <w:rPr>
          <w:color w:val="333333"/>
          <w:sz w:val="27"/>
          <w:szCs w:val="27"/>
        </w:rPr>
        <w:t>, а также от предоставления предусмотренных статьей 11 настоящего Закона лицензий на пользование недрами на условиях соглашений о разделе продукции;</w:t>
      </w:r>
      <w:r>
        <w:rPr>
          <w:rStyle w:val="mark"/>
          <w:i/>
          <w:iCs/>
          <w:color w:val="1111EE"/>
          <w:sz w:val="27"/>
          <w:szCs w:val="27"/>
        </w:rPr>
        <w:t> (В редакции федеральных законов </w:t>
      </w:r>
      <w:hyperlink r:id="rId248" w:tgtFrame="contents" w:history="1">
        <w:r>
          <w:rPr>
            <w:rStyle w:val="a3"/>
            <w:color w:val="1C1CD6"/>
            <w:sz w:val="27"/>
            <w:szCs w:val="27"/>
          </w:rPr>
          <w:t>от 10.02.1999 № 32-ФЗ</w:t>
        </w:r>
      </w:hyperlink>
      <w:r>
        <w:rPr>
          <w:rStyle w:val="mark"/>
          <w:i/>
          <w:iCs/>
          <w:color w:val="1111EE"/>
          <w:sz w:val="27"/>
          <w:szCs w:val="27"/>
        </w:rPr>
        <w:t>, </w:t>
      </w:r>
      <w:hyperlink r:id="rId249"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замену аукционов прямыми переговорами, за исключением случаев, предусмотренных настоящим Законом и федеральными законами;</w:t>
      </w:r>
      <w:r>
        <w:rPr>
          <w:rStyle w:val="mark"/>
          <w:i/>
          <w:iCs/>
          <w:color w:val="1111EE"/>
          <w:sz w:val="27"/>
          <w:szCs w:val="27"/>
        </w:rPr>
        <w:t> (В редакции федеральных законов </w:t>
      </w:r>
      <w:hyperlink r:id="rId250" w:tgtFrame="contents" w:history="1">
        <w:r>
          <w:rPr>
            <w:rStyle w:val="a3"/>
            <w:color w:val="1C1CD6"/>
            <w:sz w:val="27"/>
            <w:szCs w:val="27"/>
          </w:rPr>
          <w:t>от 10.02.1999 № 32-ФЗ</w:t>
        </w:r>
      </w:hyperlink>
      <w:r>
        <w:rPr>
          <w:rStyle w:val="mark"/>
          <w:i/>
          <w:iCs/>
          <w:color w:val="1111EE"/>
          <w:sz w:val="27"/>
          <w:szCs w:val="27"/>
        </w:rPr>
        <w:t>, </w:t>
      </w:r>
      <w:hyperlink r:id="rId251"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дискриминацию пользователей недр в предоставлении доступа к объектам транспорта и инфраструктуры.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r>
        <w:rPr>
          <w:rStyle w:val="mark"/>
          <w:i/>
          <w:iCs/>
          <w:color w:val="1111EE"/>
          <w:sz w:val="27"/>
          <w:szCs w:val="27"/>
        </w:rPr>
        <w:t> (В редакции Федерального закона </w:t>
      </w:r>
      <w:hyperlink r:id="rId252"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17</w:t>
      </w:r>
      <w:r>
        <w:rPr>
          <w:rStyle w:val="w9"/>
          <w:color w:val="0000AF"/>
          <w:sz w:val="17"/>
          <w:szCs w:val="17"/>
        </w:rPr>
        <w:t>1</w:t>
      </w:r>
      <w:r>
        <w:rPr>
          <w:rStyle w:val="ed"/>
          <w:b/>
          <w:bCs/>
          <w:color w:val="1111EE"/>
          <w:sz w:val="27"/>
          <w:szCs w:val="27"/>
        </w:rPr>
        <w:t>. Переход права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Право пользования участком недр переходит к другому субъекту предпринимательской деятельности в следующих случаях: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реорганизация юридического лица - пользователя недр в форме преобразования;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w:t>
      </w:r>
      <w:r>
        <w:rPr>
          <w:rStyle w:val="ed"/>
          <w:color w:val="1111EE"/>
          <w:sz w:val="27"/>
          <w:szCs w:val="27"/>
        </w:rPr>
        <w:lastRenderedPageBreak/>
        <w:t>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8) приобретение субъектом предпринимательской деятельности в порядке, предусмотренном Федеральным законом </w:t>
      </w:r>
      <w:hyperlink r:id="rId253" w:tgtFrame="contents" w:history="1">
        <w:r>
          <w:rPr>
            <w:rStyle w:val="cmd"/>
            <w:color w:val="0000AF"/>
            <w:sz w:val="27"/>
            <w:szCs w:val="27"/>
            <w:u w:val="single"/>
          </w:rPr>
          <w:t>от 26 октября 2002 года № 127-ФЗ</w:t>
        </w:r>
      </w:hyperlink>
      <w:r>
        <w:rPr>
          <w:rStyle w:val="ed"/>
          <w:color w:val="1111EE"/>
          <w:sz w:val="27"/>
          <w:szCs w:val="27"/>
        </w:rPr>
        <w:t>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w:t>
      </w:r>
      <w:hyperlink r:id="rId254" w:tgtFrame="contents" w:history="1">
        <w:r>
          <w:rPr>
            <w:rStyle w:val="cmd"/>
            <w:color w:val="0000AF"/>
            <w:sz w:val="27"/>
            <w:szCs w:val="27"/>
            <w:u w:val="single"/>
          </w:rPr>
          <w:t>от 7 декабря 2011 года № 416-ФЗ</w:t>
        </w:r>
      </w:hyperlink>
      <w:r>
        <w:rPr>
          <w:rStyle w:val="ed"/>
          <w:color w:val="1111EE"/>
          <w:sz w:val="27"/>
          <w:szCs w:val="27"/>
        </w:rPr>
        <w:t> "О водоснабжении и водоотведении".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Переход права пользования участком недр от юридического лица - пользователя недр к иным юридическим лицам в случаях, указанных в части первой настоящей статьи, не допускается: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при условии, что переход права пользования недрами не отвечает условиям и требованиям, установленным частями первой, третьей - шестой настоящей статьи;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при наличии у пользователя недр действующего письменного уведомления о допущенных нарушениях, предусмотренного частью четвертой статьи 21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при признании пользователя недр несостоятельным (банкротом) в соответствии с Федеральным законом </w:t>
      </w:r>
      <w:hyperlink r:id="rId255" w:tgtFrame="contents" w:history="1">
        <w:r>
          <w:rPr>
            <w:rStyle w:val="cmd"/>
            <w:color w:val="0000AF"/>
            <w:sz w:val="27"/>
            <w:szCs w:val="27"/>
            <w:u w:val="single"/>
          </w:rPr>
          <w:t>от 26 октября 2002 года № 127-ФЗ</w:t>
        </w:r>
      </w:hyperlink>
      <w:r>
        <w:rPr>
          <w:rStyle w:val="ed"/>
          <w:color w:val="1111EE"/>
          <w:sz w:val="27"/>
          <w:szCs w:val="27"/>
        </w:rPr>
        <w:t> "О несостоятельности (банкротстве)" (за исключением случаев перехода права пользования участком недр по основанию, предусмотренному пунктом 8 части первой настоящей статьи);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при приостановлении осуществления права пользования недрами в соответствии со статьей 20</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законом </w:t>
      </w:r>
      <w:hyperlink r:id="rId256" w:tgtFrame="contents" w:history="1">
        <w:r>
          <w:rPr>
            <w:rStyle w:val="cmd"/>
            <w:color w:val="0000AF"/>
            <w:sz w:val="27"/>
            <w:szCs w:val="27"/>
            <w:u w:val="single"/>
          </w:rPr>
          <w:t>"О соглашениях о разделе продукции"</w:t>
        </w:r>
      </w:hyperlink>
      <w:r>
        <w:rPr>
          <w:rStyle w:val="ed"/>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законом </w:t>
      </w:r>
      <w:hyperlink r:id="rId257" w:tgtFrame="contents" w:history="1">
        <w:r>
          <w:rPr>
            <w:rStyle w:val="cmd"/>
            <w:color w:val="0000AF"/>
            <w:sz w:val="27"/>
            <w:szCs w:val="27"/>
            <w:u w:val="single"/>
          </w:rPr>
          <w:t>"О соглашениях о разделе продукции"</w:t>
        </w:r>
      </w:hyperlink>
      <w:r>
        <w:rPr>
          <w:rStyle w:val="ed"/>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частью первой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Переход права пользования участком недр федерального значения к лицам, указанным в части пятой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законом </w:t>
      </w:r>
      <w:hyperlink r:id="rId258" w:tgtFrame="contents" w:history="1">
        <w:r>
          <w:rPr>
            <w:rStyle w:val="cmd"/>
            <w:color w:val="0000AF"/>
            <w:sz w:val="27"/>
            <w:szCs w:val="27"/>
            <w:u w:val="single"/>
          </w:rPr>
          <w:t>от 29 апреля 2008 года № 57-ФЗ</w:t>
        </w:r>
      </w:hyperlink>
      <w:r>
        <w:rPr>
          <w:rStyle w:val="ed"/>
          <w:color w:val="1111EE"/>
          <w:sz w:val="27"/>
          <w:szCs w:val="27"/>
        </w:rPr>
        <w:t>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Случаи обязательного перехода права пользования участками недр устанавливаются федеральным законом.</w:t>
      </w:r>
      <w:r>
        <w:rPr>
          <w:rStyle w:val="mark"/>
          <w:i/>
          <w:iCs/>
          <w:color w:val="1111EE"/>
          <w:sz w:val="27"/>
          <w:szCs w:val="27"/>
        </w:rPr>
        <w:t> (Дополнение частью - Федеральный закон </w:t>
      </w:r>
      <w:hyperlink r:id="rId259"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6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(Наименование в редакции федеральных законов </w:t>
      </w:r>
      <w:hyperlink r:id="rId261" w:tgtFrame="contents" w:history="1">
        <w:r>
          <w:rPr>
            <w:rStyle w:val="a3"/>
            <w:color w:val="1C1CD6"/>
            <w:sz w:val="27"/>
            <w:szCs w:val="27"/>
          </w:rPr>
          <w:t>от 29.12.2014 № 459-ФЗ</w:t>
        </w:r>
      </w:hyperlink>
      <w:r>
        <w:rPr>
          <w:rStyle w:val="mark"/>
          <w:i/>
          <w:iCs/>
          <w:color w:val="1111EE"/>
          <w:sz w:val="27"/>
          <w:szCs w:val="27"/>
        </w:rPr>
        <w:t>; </w:t>
      </w:r>
      <w:hyperlink r:id="rId262" w:tgtFrame="contents" w:history="1">
        <w:r>
          <w:rPr>
            <w:rStyle w:val="a3"/>
            <w:color w:val="1C1CD6"/>
            <w:sz w:val="27"/>
            <w:szCs w:val="27"/>
          </w:rPr>
          <w:t>от 26.07.2017 № 188-ФЗ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w:t>
      </w:r>
      <w:r>
        <w:rPr>
          <w:rStyle w:val="ed"/>
          <w:color w:val="1111EE"/>
          <w:sz w:val="27"/>
          <w:szCs w:val="27"/>
        </w:rPr>
        <w:t>подземных вод, используемых для целей питьевого водоснабжения или технического водоснабжения, для разведки и добычи </w:t>
      </w:r>
      <w:r>
        <w:rPr>
          <w:color w:val="333333"/>
          <w:sz w:val="27"/>
          <w:szCs w:val="27"/>
        </w:rPr>
        <w:t>подземных вод или для геологического изучения в целях поисков и оценки подземных вод и их добычи, для добычи подземных вод, используемых для целей </w:t>
      </w:r>
      <w:r>
        <w:rPr>
          <w:rStyle w:val="ed"/>
          <w:color w:val="1111EE"/>
          <w:sz w:val="27"/>
          <w:szCs w:val="27"/>
        </w:rPr>
        <w:t>питьевого водоснабжения или технического</w:t>
      </w:r>
      <w:r>
        <w:rPr>
          <w:color w:val="333333"/>
          <w:sz w:val="27"/>
          <w:szCs w:val="27"/>
        </w:rPr>
        <w:t>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r>
        <w:rPr>
          <w:rStyle w:val="mark"/>
          <w:i/>
          <w:iCs/>
          <w:color w:val="1111EE"/>
          <w:sz w:val="27"/>
          <w:szCs w:val="27"/>
        </w:rPr>
        <w:t> (В редакции федеральных законов </w:t>
      </w:r>
      <w:hyperlink r:id="rId263" w:tgtFrame="contents" w:history="1">
        <w:r>
          <w:rPr>
            <w:rStyle w:val="a3"/>
            <w:color w:val="1C1CD6"/>
            <w:sz w:val="27"/>
            <w:szCs w:val="27"/>
          </w:rPr>
          <w:t>от 29.12.2014 № 459-ФЗ</w:t>
        </w:r>
      </w:hyperlink>
      <w:r>
        <w:rPr>
          <w:rStyle w:val="mark"/>
          <w:i/>
          <w:iCs/>
          <w:color w:val="1111EE"/>
          <w:sz w:val="27"/>
          <w:szCs w:val="27"/>
        </w:rPr>
        <w:t>, </w:t>
      </w:r>
      <w:hyperlink r:id="rId264" w:tgtFrame="contents" w:history="1">
        <w:r>
          <w:rPr>
            <w:rStyle w:val="a3"/>
            <w:color w:val="1C1CD6"/>
            <w:sz w:val="27"/>
            <w:szCs w:val="27"/>
          </w:rPr>
          <w:t>от 29.07.2017 № 217-ФЗ</w:t>
        </w:r>
      </w:hyperlink>
      <w:r>
        <w:rPr>
          <w:rStyle w:val="mark"/>
          <w:i/>
          <w:iCs/>
          <w:color w:val="1111EE"/>
          <w:sz w:val="27"/>
          <w:szCs w:val="27"/>
        </w:rPr>
        <w:t>, </w:t>
      </w:r>
      <w:hyperlink r:id="rId265"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26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Общераспространенные полезные ископаемые, добываемые на участках недр местного значения, которые указаны в пункте 1 части первой статьи 2</w:t>
      </w:r>
      <w:r>
        <w:rPr>
          <w:rStyle w:val="w9"/>
          <w:color w:val="0000AF"/>
          <w:sz w:val="17"/>
          <w:szCs w:val="17"/>
        </w:rPr>
        <w:t>3</w:t>
      </w:r>
      <w:r>
        <w:rPr>
          <w:rStyle w:val="ed"/>
          <w:color w:val="1111EE"/>
          <w:sz w:val="27"/>
          <w:szCs w:val="27"/>
        </w:rPr>
        <w:t> настоящего Закона и предоставлены в пользование в соответствии с абзацами седьмым, девятым пункта 7 части первой статьи 10</w:t>
      </w:r>
      <w:r>
        <w:rPr>
          <w:rStyle w:val="w9"/>
          <w:color w:val="0000AF"/>
          <w:sz w:val="17"/>
          <w:szCs w:val="17"/>
        </w:rPr>
        <w:t>1</w:t>
      </w:r>
      <w:r>
        <w:rPr>
          <w:rStyle w:val="ed"/>
          <w:color w:val="1111EE"/>
          <w:sz w:val="27"/>
          <w:szCs w:val="27"/>
        </w:rPr>
        <w:t> настоящего Закона, могут использоваться только в объеме и для целей выполнения соответствующих работ.</w:t>
      </w:r>
      <w:r>
        <w:rPr>
          <w:rStyle w:val="mark"/>
          <w:i/>
          <w:iCs/>
          <w:color w:val="1111EE"/>
          <w:sz w:val="27"/>
          <w:szCs w:val="27"/>
        </w:rPr>
        <w:t> (Дополнение частью - Федеральный закон </w:t>
      </w:r>
      <w:hyperlink r:id="rId267" w:tgtFrame="contents" w:history="1">
        <w:r>
          <w:rPr>
            <w:rStyle w:val="a3"/>
            <w:color w:val="1C1CD6"/>
            <w:sz w:val="27"/>
            <w:szCs w:val="27"/>
          </w:rPr>
          <w:t>от 26.07.2017 № 188-ФЗ</w:t>
        </w:r>
      </w:hyperlink>
      <w:r>
        <w:rPr>
          <w:rStyle w:val="mark"/>
          <w:i/>
          <w:iCs/>
          <w:color w:val="1111EE"/>
          <w:sz w:val="27"/>
          <w:szCs w:val="27"/>
        </w:rPr>
        <w:t>) (В редакции Федерального закона </w:t>
      </w:r>
      <w:hyperlink r:id="rId268"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w:t>
      </w:r>
      <w:r>
        <w:rPr>
          <w:color w:val="333333"/>
          <w:sz w:val="27"/>
          <w:szCs w:val="27"/>
        </w:rPr>
        <w:lastRenderedPageBreak/>
        <w:t>метров в порядке, установленном законами и иными нормативными правовыми актами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69" w:tgtFrame="contents" w:history="1">
        <w:r>
          <w:rPr>
            <w:rStyle w:val="a3"/>
            <w:color w:val="1C1CD6"/>
            <w:sz w:val="27"/>
            <w:szCs w:val="27"/>
          </w:rPr>
          <w:t>от 29.12.2014 № 459-ФЗ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19</w:t>
      </w:r>
      <w:r>
        <w:rPr>
          <w:rStyle w:val="w9"/>
          <w:color w:val="0000AF"/>
          <w:sz w:val="17"/>
          <w:szCs w:val="17"/>
        </w:rPr>
        <w:t>1</w:t>
      </w:r>
      <w:r>
        <w:rPr>
          <w:rStyle w:val="ed"/>
          <w:b/>
          <w:bCs/>
          <w:color w:val="1111EE"/>
          <w:sz w:val="27"/>
          <w:szCs w:val="27"/>
        </w:rPr>
        <w:t>.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w:t>
      </w:r>
      <w:r>
        <w:rPr>
          <w:b/>
          <w:bCs/>
          <w:color w:val="1111EE"/>
          <w:sz w:val="27"/>
          <w:szCs w:val="27"/>
        </w:rPr>
        <w:br/>
      </w:r>
      <w:r>
        <w:rPr>
          <w:rStyle w:val="ed"/>
          <w:b/>
          <w:bCs/>
          <w:color w:val="1111EE"/>
          <w:sz w:val="27"/>
          <w:szCs w:val="27"/>
        </w:rPr>
        <w:t>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w:t>
      </w:r>
      <w:r>
        <w:rPr>
          <w:b/>
          <w:bCs/>
          <w:color w:val="1111EE"/>
          <w:sz w:val="27"/>
          <w:szCs w:val="27"/>
        </w:rPr>
        <w:br/>
      </w:r>
      <w:r>
        <w:rPr>
          <w:rStyle w:val="ed"/>
          <w:b/>
          <w:bCs/>
          <w:color w:val="1111EE"/>
          <w:sz w:val="27"/>
          <w:szCs w:val="27"/>
        </w:rPr>
        <w:t>технологических нужд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270"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w:t>
      </w:r>
      <w:r>
        <w:rPr>
          <w:rStyle w:val="ed"/>
          <w:color w:val="1111EE"/>
          <w:sz w:val="27"/>
          <w:szCs w:val="27"/>
        </w:rPr>
        <w:t>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w:t>
      </w:r>
      <w:r>
        <w:rPr>
          <w:color w:val="333333"/>
          <w:sz w:val="27"/>
          <w:szCs w:val="27"/>
        </w:rPr>
        <w:t>в границах предоставленных им в соответствии с настоящим Законом </w:t>
      </w:r>
      <w:r>
        <w:rPr>
          <w:rStyle w:val="ed"/>
          <w:color w:val="1111EE"/>
          <w:sz w:val="27"/>
          <w:szCs w:val="27"/>
        </w:rPr>
        <w:t>участков недр</w:t>
      </w:r>
      <w:r>
        <w:rPr>
          <w:color w:val="333333"/>
          <w:sz w:val="27"/>
          <w:szCs w:val="27"/>
        </w:rPr>
        <w:t>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r>
        <w:rPr>
          <w:rStyle w:val="mark"/>
          <w:i/>
          <w:iCs/>
          <w:color w:val="1111EE"/>
          <w:sz w:val="27"/>
          <w:szCs w:val="27"/>
        </w:rPr>
        <w:t> (В редакции федеральных законов </w:t>
      </w:r>
      <w:hyperlink r:id="rId271" w:tgtFrame="contents" w:history="1">
        <w:r>
          <w:rPr>
            <w:rStyle w:val="a3"/>
            <w:color w:val="1C1CD6"/>
            <w:sz w:val="27"/>
            <w:szCs w:val="27"/>
          </w:rPr>
          <w:t>от 05.04.2011 № 45-ФЗ</w:t>
        </w:r>
      </w:hyperlink>
      <w:r>
        <w:rPr>
          <w:rStyle w:val="mark"/>
          <w:i/>
          <w:iCs/>
          <w:color w:val="1111EE"/>
          <w:sz w:val="27"/>
          <w:szCs w:val="27"/>
        </w:rPr>
        <w:t>, </w:t>
      </w:r>
      <w:hyperlink r:id="rId272" w:tgtFrame="contents" w:history="1">
        <w:r>
          <w:rPr>
            <w:rStyle w:val="a3"/>
            <w:color w:val="1C1CD6"/>
            <w:sz w:val="27"/>
            <w:szCs w:val="27"/>
          </w:rPr>
          <w:t>от 02.12.2019 № 396-ФЗ</w:t>
        </w:r>
      </w:hyperlink>
      <w:r>
        <w:rPr>
          <w:rStyle w:val="mark"/>
          <w:i/>
          <w:iCs/>
          <w:color w:val="1111EE"/>
          <w:sz w:val="27"/>
          <w:szCs w:val="27"/>
        </w:rPr>
        <w:t>, </w:t>
      </w:r>
      <w:hyperlink r:id="rId273"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w:t>
      </w:r>
      <w:r>
        <w:rPr>
          <w:rStyle w:val="ed"/>
          <w:color w:val="1111EE"/>
          <w:sz w:val="27"/>
          <w:szCs w:val="27"/>
        </w:rPr>
        <w:t xml:space="preserve">разработку технологий геологического изучения, разведки и добычи трудноизвлекаемых полезных ископаемых или по совмещенной </w:t>
      </w:r>
      <w:r>
        <w:rPr>
          <w:rStyle w:val="ed"/>
          <w:color w:val="1111EE"/>
          <w:sz w:val="27"/>
          <w:szCs w:val="27"/>
        </w:rPr>
        <w:lastRenderedPageBreak/>
        <w:t>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w:t>
      </w:r>
      <w:r>
        <w:rPr>
          <w:color w:val="333333"/>
          <w:sz w:val="27"/>
          <w:szCs w:val="27"/>
        </w:rPr>
        <w:t>в границах предоставленных им в соответствии с настоящим Законом </w:t>
      </w:r>
      <w:r>
        <w:rPr>
          <w:rStyle w:val="ed"/>
          <w:color w:val="1111EE"/>
          <w:sz w:val="27"/>
          <w:szCs w:val="27"/>
        </w:rPr>
        <w:t>участков недр</w:t>
      </w:r>
      <w:r>
        <w:rPr>
          <w:color w:val="333333"/>
          <w:sz w:val="27"/>
          <w:szCs w:val="27"/>
        </w:rPr>
        <w:t>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r>
        <w:rPr>
          <w:rStyle w:val="mark"/>
          <w:i/>
          <w:iCs/>
          <w:color w:val="1111EE"/>
          <w:sz w:val="27"/>
          <w:szCs w:val="27"/>
        </w:rPr>
        <w:t> (В редакции федеральных законов </w:t>
      </w:r>
      <w:hyperlink r:id="rId274" w:tgtFrame="contents" w:history="1">
        <w:r>
          <w:rPr>
            <w:rStyle w:val="a3"/>
            <w:color w:val="1C1CD6"/>
            <w:sz w:val="27"/>
            <w:szCs w:val="27"/>
          </w:rPr>
          <w:t>от 05.04.2011 № 45-ФЗ</w:t>
        </w:r>
      </w:hyperlink>
      <w:r>
        <w:rPr>
          <w:rStyle w:val="mark"/>
          <w:i/>
          <w:iCs/>
          <w:color w:val="1111EE"/>
          <w:sz w:val="27"/>
          <w:szCs w:val="27"/>
        </w:rPr>
        <w:t>, </w:t>
      </w:r>
      <w:hyperlink r:id="rId275" w:tgtFrame="contents" w:history="1">
        <w:r>
          <w:rPr>
            <w:rStyle w:val="a3"/>
            <w:color w:val="1C1CD6"/>
            <w:sz w:val="27"/>
            <w:szCs w:val="27"/>
          </w:rPr>
          <w:t>от 02.12.2019 № 396-ФЗ</w:t>
        </w:r>
      </w:hyperlink>
      <w:r>
        <w:rPr>
          <w:rStyle w:val="mark"/>
          <w:i/>
          <w:iCs/>
          <w:color w:val="1111EE"/>
          <w:sz w:val="27"/>
          <w:szCs w:val="27"/>
        </w:rPr>
        <w:t>, </w:t>
      </w:r>
      <w:hyperlink r:id="rId276"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w:t>
      </w:r>
      <w:r>
        <w:rPr>
          <w:rStyle w:val="ed"/>
          <w:color w:val="1111EE"/>
          <w:sz w:val="27"/>
          <w:szCs w:val="27"/>
        </w:rPr>
        <w:t>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w:t>
      </w:r>
      <w:r>
        <w:rPr>
          <w:color w:val="333333"/>
          <w:sz w:val="27"/>
          <w:szCs w:val="27"/>
        </w:rPr>
        <w:t>в границах предоставленных им в соответствии с настоящим Законом </w:t>
      </w:r>
      <w:r>
        <w:rPr>
          <w:rStyle w:val="ed"/>
          <w:color w:val="1111EE"/>
          <w:sz w:val="27"/>
          <w:szCs w:val="27"/>
        </w:rPr>
        <w:t>участков недр</w:t>
      </w:r>
      <w:r>
        <w:rPr>
          <w:color w:val="333333"/>
          <w:sz w:val="27"/>
          <w:szCs w:val="27"/>
        </w:rPr>
        <w:t>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порядке, установленном федеральным органом управления государственным фондом недр. </w:t>
      </w:r>
      <w:r>
        <w:rPr>
          <w:rStyle w:val="mark"/>
          <w:i/>
          <w:iCs/>
          <w:color w:val="1111EE"/>
          <w:sz w:val="27"/>
          <w:szCs w:val="27"/>
        </w:rPr>
        <w:t>(Дополнение частью - Федеральный закон </w:t>
      </w:r>
      <w:hyperlink r:id="rId277" w:tgtFrame="contents" w:history="1">
        <w:r>
          <w:rPr>
            <w:rStyle w:val="a3"/>
            <w:color w:val="1C1CD6"/>
            <w:sz w:val="27"/>
            <w:szCs w:val="27"/>
          </w:rPr>
          <w:t>от 21.07.2014 № 261-ФЗ</w:t>
        </w:r>
      </w:hyperlink>
      <w:r>
        <w:rPr>
          <w:rStyle w:val="mark"/>
          <w:i/>
          <w:iCs/>
          <w:color w:val="1111EE"/>
          <w:sz w:val="27"/>
          <w:szCs w:val="27"/>
        </w:rPr>
        <w:t>) (В редакции федеральных законов </w:t>
      </w:r>
      <w:hyperlink r:id="rId278" w:tgtFrame="contents" w:history="1">
        <w:r>
          <w:rPr>
            <w:rStyle w:val="a3"/>
            <w:color w:val="1C1CD6"/>
            <w:sz w:val="27"/>
            <w:szCs w:val="27"/>
          </w:rPr>
          <w:t>от 02.12.2019 № 396-ФЗ</w:t>
        </w:r>
      </w:hyperlink>
      <w:r>
        <w:rPr>
          <w:rStyle w:val="mark"/>
          <w:i/>
          <w:iCs/>
          <w:color w:val="1111EE"/>
          <w:sz w:val="27"/>
          <w:szCs w:val="27"/>
        </w:rPr>
        <w:t>, </w:t>
      </w:r>
      <w:hyperlink r:id="rId279"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r>
        <w:rPr>
          <w:rStyle w:val="mark"/>
          <w:i/>
          <w:iCs/>
          <w:color w:val="1111EE"/>
          <w:sz w:val="27"/>
          <w:szCs w:val="27"/>
        </w:rPr>
        <w:t> (Дополнение частью - Федеральный закон </w:t>
      </w:r>
      <w:hyperlink r:id="rId280" w:tgtFrame="contents" w:history="1">
        <w:r>
          <w:rPr>
            <w:rStyle w:val="a3"/>
            <w:color w:val="1C1CD6"/>
            <w:sz w:val="27"/>
            <w:szCs w:val="27"/>
          </w:rPr>
          <w:t>от 02.08.2019 № 272-ФЗ</w:t>
        </w:r>
      </w:hyperlink>
      <w:r>
        <w:rPr>
          <w:rStyle w:val="mark"/>
          <w:i/>
          <w:iCs/>
          <w:color w:val="1111EE"/>
          <w:sz w:val="27"/>
          <w:szCs w:val="27"/>
        </w:rPr>
        <w:t>) (В редакции Федерального закона </w:t>
      </w:r>
      <w:hyperlink r:id="rId281"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порядке, установленном федеральным органом управления государственным фондом недр.</w:t>
      </w:r>
      <w:r>
        <w:rPr>
          <w:rStyle w:val="mark"/>
          <w:i/>
          <w:iCs/>
          <w:color w:val="1111EE"/>
          <w:sz w:val="27"/>
          <w:szCs w:val="27"/>
        </w:rPr>
        <w:t> (Дополнение частью - Федеральный закон </w:t>
      </w:r>
      <w:hyperlink r:id="rId282" w:tgtFrame="contents" w:history="1">
        <w:r>
          <w:rPr>
            <w:rStyle w:val="a3"/>
            <w:color w:val="1C1CD6"/>
            <w:sz w:val="27"/>
            <w:szCs w:val="27"/>
          </w:rPr>
          <w:t>от 08.06.2020 № 179-ФЗ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83" w:tgtFrame="contents" w:history="1">
        <w:r>
          <w:rPr>
            <w:rStyle w:val="a3"/>
            <w:color w:val="1C1CD6"/>
            <w:sz w:val="27"/>
            <w:szCs w:val="27"/>
          </w:rPr>
          <w:t>от 30.12.2008 № 309-ФЗ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19</w:t>
      </w:r>
      <w:r>
        <w:rPr>
          <w:rStyle w:val="w9"/>
          <w:color w:val="333333"/>
          <w:sz w:val="17"/>
          <w:szCs w:val="17"/>
        </w:rPr>
        <w:t>2</w:t>
      </w:r>
      <w:r>
        <w:rPr>
          <w:b/>
          <w:bCs/>
          <w:color w:val="333333"/>
          <w:sz w:val="27"/>
          <w:szCs w:val="27"/>
        </w:rPr>
        <w:t>. Добыча подземных вод садоводческими некоммерческими товариществами и (или) огородническими некоммерческими товариществами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w:t>
      </w:r>
      <w:r>
        <w:rPr>
          <w:rStyle w:val="ed"/>
          <w:color w:val="1111EE"/>
          <w:sz w:val="27"/>
          <w:szCs w:val="27"/>
        </w:rPr>
        <w:t>питьевого водоснабжения или технического</w:t>
      </w:r>
      <w:r>
        <w:rPr>
          <w:color w:val="333333"/>
          <w:sz w:val="27"/>
          <w:szCs w:val="27"/>
        </w:rPr>
        <w:t> водоснабжения товариществ.</w:t>
      </w:r>
      <w:r>
        <w:rPr>
          <w:rStyle w:val="mark"/>
          <w:i/>
          <w:iCs/>
          <w:color w:val="1111EE"/>
          <w:sz w:val="27"/>
          <w:szCs w:val="27"/>
        </w:rPr>
        <w:t> (В редакции Федерального закона </w:t>
      </w:r>
      <w:hyperlink r:id="rId284"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Под использованием подземных вод для </w:t>
      </w:r>
      <w:r>
        <w:rPr>
          <w:rStyle w:val="ed"/>
          <w:color w:val="1111EE"/>
          <w:sz w:val="27"/>
          <w:szCs w:val="27"/>
        </w:rPr>
        <w:t>питьевого водоснабжения или технического</w:t>
      </w:r>
      <w:r>
        <w:rPr>
          <w:color w:val="333333"/>
          <w:sz w:val="27"/>
          <w:szCs w:val="27"/>
        </w:rPr>
        <w:t>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r>
        <w:rPr>
          <w:rStyle w:val="mark"/>
          <w:i/>
          <w:iCs/>
          <w:color w:val="1111EE"/>
          <w:sz w:val="27"/>
          <w:szCs w:val="27"/>
        </w:rPr>
        <w:t> (В редакции Федерального закона </w:t>
      </w:r>
      <w:hyperlink r:id="rId285"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Добыча подземных вод для целей </w:t>
      </w:r>
      <w:r>
        <w:rPr>
          <w:rStyle w:val="ed"/>
          <w:color w:val="1111EE"/>
          <w:sz w:val="27"/>
          <w:szCs w:val="27"/>
        </w:rPr>
        <w:t>питьевого водоснабжения или технического</w:t>
      </w:r>
      <w:r>
        <w:rPr>
          <w:color w:val="333333"/>
          <w:sz w:val="27"/>
          <w:szCs w:val="27"/>
        </w:rPr>
        <w:t> водоснабжения товариществ осуществляется без проведения геологического изучения недр, </w:t>
      </w:r>
      <w:r>
        <w:rPr>
          <w:rStyle w:val="ed"/>
          <w:color w:val="1111EE"/>
          <w:sz w:val="27"/>
          <w:szCs w:val="27"/>
        </w:rPr>
        <w:t>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r>
        <w:rPr>
          <w:color w:val="333333"/>
          <w:sz w:val="27"/>
          <w:szCs w:val="27"/>
        </w:rPr>
        <w:t>, согласования и утверждения технических проектов и иной проектной документации на </w:t>
      </w:r>
      <w:r>
        <w:rPr>
          <w:rStyle w:val="ed"/>
          <w:color w:val="1111EE"/>
          <w:sz w:val="27"/>
          <w:szCs w:val="27"/>
        </w:rPr>
        <w:t>осуществление пользования недрами</w:t>
      </w:r>
      <w:r>
        <w:rPr>
          <w:color w:val="333333"/>
          <w:sz w:val="27"/>
          <w:szCs w:val="27"/>
        </w:rPr>
        <w:t>,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w:t>
      </w:r>
      <w:r>
        <w:rPr>
          <w:rStyle w:val="ed"/>
          <w:color w:val="1111EE"/>
          <w:sz w:val="27"/>
          <w:szCs w:val="27"/>
        </w:rPr>
        <w:t>осуществления пользования недрами</w:t>
      </w:r>
      <w:r>
        <w:rPr>
          <w:color w:val="333333"/>
          <w:sz w:val="27"/>
          <w:szCs w:val="27"/>
        </w:rPr>
        <w:t>. Добыча подземных вод для целей </w:t>
      </w:r>
      <w:r>
        <w:rPr>
          <w:rStyle w:val="ed"/>
          <w:color w:val="1111EE"/>
          <w:sz w:val="27"/>
          <w:szCs w:val="27"/>
        </w:rPr>
        <w:t>питьевого водоснабжения или технического</w:t>
      </w:r>
      <w:r>
        <w:rPr>
          <w:color w:val="333333"/>
          <w:sz w:val="27"/>
          <w:szCs w:val="27"/>
        </w:rPr>
        <w:t>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r>
        <w:rPr>
          <w:rStyle w:val="mark"/>
          <w:i/>
          <w:iCs/>
          <w:color w:val="1111EE"/>
          <w:sz w:val="27"/>
          <w:szCs w:val="27"/>
        </w:rPr>
        <w:t> (В редакции федеральных законов </w:t>
      </w:r>
      <w:hyperlink r:id="rId286" w:tgtFrame="contents" w:history="1">
        <w:r>
          <w:rPr>
            <w:rStyle w:val="a3"/>
            <w:color w:val="1C1CD6"/>
            <w:sz w:val="27"/>
            <w:szCs w:val="27"/>
          </w:rPr>
          <w:t>от 27.12.2019 № 505-ФЗ</w:t>
        </w:r>
      </w:hyperlink>
      <w:r>
        <w:rPr>
          <w:rStyle w:val="mark"/>
          <w:i/>
          <w:iCs/>
          <w:color w:val="1111EE"/>
          <w:sz w:val="27"/>
          <w:szCs w:val="27"/>
        </w:rPr>
        <w:t>, </w:t>
      </w:r>
      <w:hyperlink r:id="rId28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88" w:tgtFrame="contents" w:history="1">
        <w:r>
          <w:rPr>
            <w:rStyle w:val="a3"/>
            <w:color w:val="1C1CD6"/>
            <w:sz w:val="27"/>
            <w:szCs w:val="27"/>
          </w:rPr>
          <w:t>от 29.07.2017 № 217-ФЗ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20. Прекращение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Право пользования недрами прекращается по истечении установленного лицензией на пользование недрами срока пользования участком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Право пользования недрами может быть досрочно прекращено органами, указанными в части первой статьи 21 настоящего Закона, в случаях: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возникновения непосредственной угрозы жизни или здоровью людей в результате осуществления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систематического (два и более раза в течение четырех лет) нарушения условий пользования участком недр по лицензии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ликвидации пользователя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7) непредставления и (или) нарушения порядка представления пользователем недр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8) подачи пользователем недр заявления о досрочном прекращении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10) принятия Правительством Российской Федерации решения в соответствии с частью пятой статьи 2</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r>
        <w:rPr>
          <w:rStyle w:val="mark"/>
          <w:i/>
          <w:iCs/>
          <w:color w:val="1111EE"/>
          <w:sz w:val="27"/>
          <w:szCs w:val="27"/>
        </w:rPr>
        <w:t> (Дополнение пунктом - Федеральный закон </w:t>
      </w:r>
      <w:hyperlink r:id="rId289"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запись о прекращении права пользования недрами по соответствующей лицензии на пользование недрами.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9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20</w:t>
      </w:r>
      <w:r>
        <w:rPr>
          <w:rStyle w:val="w9"/>
          <w:color w:val="0000AF"/>
          <w:sz w:val="17"/>
          <w:szCs w:val="17"/>
        </w:rPr>
        <w:t>1</w:t>
      </w:r>
      <w:r>
        <w:rPr>
          <w:rStyle w:val="ed"/>
          <w:b/>
          <w:bCs/>
          <w:color w:val="1111EE"/>
          <w:sz w:val="27"/>
          <w:szCs w:val="27"/>
        </w:rPr>
        <w:t>. Приостановление осуществления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Осуществление права пользования недрами может быть приостановлено органами, указанными в части первой статьи 21 настоящего Закона, в случаях: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возникновения чрезвычайных ситуаций природного и техногенного характера, а также при ведении военных действий на участке недр в целом;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статьями 23</w:t>
      </w:r>
      <w:r>
        <w:rPr>
          <w:rStyle w:val="w9"/>
          <w:color w:val="0000AF"/>
          <w:sz w:val="17"/>
          <w:szCs w:val="17"/>
        </w:rPr>
        <w:t>2</w:t>
      </w:r>
      <w:r>
        <w:rPr>
          <w:rStyle w:val="ed"/>
          <w:color w:val="1111EE"/>
          <w:sz w:val="27"/>
          <w:szCs w:val="27"/>
        </w:rPr>
        <w:t> и (или) 36</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статьями 23</w:t>
      </w:r>
      <w:r>
        <w:rPr>
          <w:rStyle w:val="w9"/>
          <w:color w:val="0000AF"/>
          <w:sz w:val="17"/>
          <w:szCs w:val="17"/>
        </w:rPr>
        <w:t>2</w:t>
      </w:r>
      <w:r>
        <w:rPr>
          <w:rStyle w:val="ed"/>
          <w:color w:val="1111EE"/>
          <w:sz w:val="27"/>
          <w:szCs w:val="27"/>
        </w:rPr>
        <w:t> и (или) 36</w:t>
      </w:r>
      <w:r>
        <w:rPr>
          <w:rStyle w:val="w9"/>
          <w:color w:val="0000AF"/>
          <w:sz w:val="17"/>
          <w:szCs w:val="17"/>
        </w:rPr>
        <w:t>1</w:t>
      </w:r>
      <w:r>
        <w:rPr>
          <w:rStyle w:val="ed"/>
          <w:color w:val="1111EE"/>
          <w:sz w:val="27"/>
          <w:szCs w:val="27"/>
        </w:rPr>
        <w:t xml:space="preserve"> настоящего Закона, осуществления деятельности по обеспечению безопасности жизни и здоровья населения, охраны окружающей среды, </w:t>
      </w:r>
      <w:r>
        <w:rPr>
          <w:rStyle w:val="ed"/>
          <w:color w:val="1111EE"/>
          <w:sz w:val="27"/>
          <w:szCs w:val="27"/>
        </w:rPr>
        <w:lastRenderedPageBreak/>
        <w:t>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соответствующая запись.</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91"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20</w:t>
      </w:r>
      <w:r>
        <w:rPr>
          <w:rStyle w:val="w9"/>
          <w:color w:val="0000AF"/>
          <w:sz w:val="17"/>
          <w:szCs w:val="17"/>
        </w:rPr>
        <w:t>2</w:t>
      </w:r>
      <w:r>
        <w:rPr>
          <w:rStyle w:val="ed"/>
          <w:b/>
          <w:bCs/>
          <w:color w:val="1111EE"/>
          <w:sz w:val="27"/>
          <w:szCs w:val="27"/>
        </w:rPr>
        <w:t>. Ограничение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Право пользования недрами может быть ограничено органами, указанными в части первой статьи 21 настоящего Закона, в случаях: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статьями 23</w:t>
      </w:r>
      <w:r>
        <w:rPr>
          <w:rStyle w:val="w9"/>
          <w:color w:val="0000AF"/>
          <w:sz w:val="17"/>
          <w:szCs w:val="17"/>
        </w:rPr>
        <w:t>2</w:t>
      </w:r>
      <w:r>
        <w:rPr>
          <w:rStyle w:val="ed"/>
          <w:color w:val="1111EE"/>
          <w:sz w:val="27"/>
          <w:szCs w:val="27"/>
        </w:rPr>
        <w:t> и (или) 36</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статьями 23</w:t>
      </w:r>
      <w:r>
        <w:rPr>
          <w:rStyle w:val="w9"/>
          <w:color w:val="0000AF"/>
          <w:sz w:val="17"/>
          <w:szCs w:val="17"/>
        </w:rPr>
        <w:t>2</w:t>
      </w:r>
      <w:r>
        <w:rPr>
          <w:rStyle w:val="ed"/>
          <w:color w:val="1111EE"/>
          <w:sz w:val="27"/>
          <w:szCs w:val="27"/>
        </w:rPr>
        <w:t> и (или) 36</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наличия оснований, предусмотренных статьей 8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статьями 23</w:t>
      </w:r>
      <w:r>
        <w:rPr>
          <w:rStyle w:val="w9"/>
          <w:color w:val="0000AF"/>
          <w:sz w:val="17"/>
          <w:szCs w:val="17"/>
        </w:rPr>
        <w:t>2</w:t>
      </w:r>
      <w:r>
        <w:rPr>
          <w:rStyle w:val="ed"/>
          <w:color w:val="1111EE"/>
          <w:sz w:val="27"/>
          <w:szCs w:val="27"/>
        </w:rPr>
        <w:t> и (или) 36</w:t>
      </w:r>
      <w:r>
        <w:rPr>
          <w:rStyle w:val="w9"/>
          <w:color w:val="0000AF"/>
          <w:sz w:val="17"/>
          <w:szCs w:val="17"/>
        </w:rPr>
        <w:t>1</w:t>
      </w:r>
      <w:r>
        <w:rPr>
          <w:rStyle w:val="ed"/>
          <w:color w:val="1111EE"/>
          <w:sz w:val="27"/>
          <w:szCs w:val="27"/>
        </w:rP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w:t>
      </w:r>
      <w:r>
        <w:rPr>
          <w:rStyle w:val="ed"/>
          <w:color w:val="1111EE"/>
          <w:sz w:val="27"/>
          <w:szCs w:val="27"/>
        </w:rPr>
        <w:lastRenderedPageBreak/>
        <w:t>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пунктами 3 и 4 части первой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статьями 23</w:t>
      </w:r>
      <w:r>
        <w:rPr>
          <w:rStyle w:val="w9"/>
          <w:color w:val="0000AF"/>
          <w:sz w:val="17"/>
          <w:szCs w:val="17"/>
        </w:rPr>
        <w:t>2</w:t>
      </w:r>
      <w:r>
        <w:rPr>
          <w:rStyle w:val="ed"/>
          <w:color w:val="1111EE"/>
          <w:sz w:val="27"/>
          <w:szCs w:val="27"/>
        </w:rPr>
        <w:t> и (или) 36</w:t>
      </w:r>
      <w:r>
        <w:rPr>
          <w:rStyle w:val="w9"/>
          <w:color w:val="0000AF"/>
          <w:sz w:val="17"/>
          <w:szCs w:val="17"/>
        </w:rPr>
        <w:t>1</w:t>
      </w:r>
      <w:r>
        <w:rPr>
          <w:rStyle w:val="ed"/>
          <w:color w:val="1111EE"/>
          <w:sz w:val="27"/>
          <w:szCs w:val="27"/>
        </w:rPr>
        <w:t>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соответствующая запись.</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9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предусмотренном пунктом 8 части второй статьи 20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частью первой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статьей 26 настоящего Закона. При невыполнении пользователем недр указанных обязательств уполномоченный орган, предусмотренный частью первой настоящей статьи, имеет право взыскать сумму ущерба от их невыполнения в судебном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В случаях, предусмотренных пунктами 1, 5, 9, 10 и 11 части второй статьи 20 настоящего Закона, пользование недрами досрочно прекращается непосредственно с даты принятия органом, предусмотренным частью первой настоящей статьи, </w:t>
      </w:r>
      <w:r>
        <w:rPr>
          <w:rStyle w:val="ed"/>
          <w:color w:val="1111EE"/>
          <w:sz w:val="27"/>
          <w:szCs w:val="27"/>
        </w:rPr>
        <w:lastRenderedPageBreak/>
        <w:t>решения о досрочном прекращении права пользования недрами с письменным уведомлением об этом пользователя недр.</w:t>
      </w:r>
      <w:r>
        <w:rPr>
          <w:rStyle w:val="mark"/>
          <w:i/>
          <w:iCs/>
          <w:color w:val="1111EE"/>
          <w:sz w:val="27"/>
          <w:szCs w:val="27"/>
        </w:rPr>
        <w:t> (В редакции Федерального закона </w:t>
      </w:r>
      <w:hyperlink r:id="rId293" w:tgtFrame="contents" w:history="1">
        <w:r>
          <w:rPr>
            <w:rStyle w:val="a3"/>
            <w:color w:val="1C1CD6"/>
            <w:sz w:val="27"/>
            <w:szCs w:val="27"/>
          </w:rPr>
          <w:t>от 28.06.2022 № 218-ФЗ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статьей 26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пунктах 1 (при наличии вины лица, право пользования недрами которого досрочно прекращено), 2 - 4, 6 - 9 части второй статьи 20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пунктах 1 (при отсутствии вины лица, право пользования недрами которого досрочно прекращено) и 10 части второй статьи 20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статьей 21</w:t>
      </w:r>
      <w:r>
        <w:rPr>
          <w:rStyle w:val="w9"/>
          <w:color w:val="0000AF"/>
          <w:sz w:val="17"/>
          <w:szCs w:val="17"/>
        </w:rPr>
        <w:t>1</w:t>
      </w:r>
      <w:r>
        <w:rPr>
          <w:rStyle w:val="ed"/>
          <w:color w:val="1111EE"/>
          <w:sz w:val="27"/>
          <w:szCs w:val="27"/>
        </w:rPr>
        <w:t> настоящего Закона.</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9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21</w:t>
      </w:r>
      <w:r>
        <w:rPr>
          <w:rStyle w:val="w9"/>
          <w:color w:val="0000AF"/>
          <w:sz w:val="17"/>
          <w:szCs w:val="17"/>
        </w:rPr>
        <w:t>1</w:t>
      </w:r>
      <w:r>
        <w:rPr>
          <w:rStyle w:val="ed"/>
          <w:b/>
          <w:bCs/>
          <w:color w:val="1111EE"/>
          <w:sz w:val="27"/>
          <w:szCs w:val="27"/>
        </w:rPr>
        <w:t>. Пользование участками недр при досрочном прекращении права пользования участками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пункте 3 или 7 части первой статьи 10</w:t>
      </w:r>
      <w:r>
        <w:rPr>
          <w:rStyle w:val="w9"/>
          <w:color w:val="0000AF"/>
          <w:sz w:val="17"/>
          <w:szCs w:val="17"/>
        </w:rPr>
        <w:t>1</w:t>
      </w:r>
      <w:r>
        <w:rPr>
          <w:rStyle w:val="ed"/>
          <w:color w:val="1111EE"/>
          <w:sz w:val="27"/>
          <w:szCs w:val="27"/>
        </w:rPr>
        <w:t> настоящего Закона, до предоставления права пользования участком недр по основанию, предусмотренному пунктами 1, 2, 5 или 8 части первой статьи 10</w:t>
      </w:r>
      <w:r>
        <w:rPr>
          <w:rStyle w:val="w9"/>
          <w:color w:val="0000AF"/>
          <w:sz w:val="17"/>
          <w:szCs w:val="17"/>
        </w:rPr>
        <w:t>1</w:t>
      </w:r>
      <w:r>
        <w:rPr>
          <w:rStyle w:val="ed"/>
          <w:color w:val="1111EE"/>
          <w:sz w:val="27"/>
          <w:szCs w:val="27"/>
        </w:rPr>
        <w:t> настоящего Закона, может предоставить право краткосрочного (до одного года) пользования таким участком недр юридическому лицу (оператору).</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295" w:tgtFrame="contents" w:history="1">
        <w:r>
          <w:rPr>
            <w:rStyle w:val="a3"/>
            <w:color w:val="1C1CD6"/>
            <w:sz w:val="27"/>
            <w:szCs w:val="27"/>
          </w:rPr>
          <w:t>от 02.01.2000 № 20-ФЗ</w:t>
        </w:r>
      </w:hyperlink>
      <w:r>
        <w:rPr>
          <w:rStyle w:val="mark"/>
          <w:i/>
          <w:iCs/>
          <w:color w:val="1111EE"/>
          <w:sz w:val="27"/>
          <w:szCs w:val="27"/>
        </w:rPr>
        <w:t>) (В редакции Федерального закона </w:t>
      </w:r>
      <w:hyperlink r:id="rId29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Основные права и обязанности пользователя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Пользователь недр имеет право:</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 </w:t>
      </w:r>
      <w:r>
        <w:rPr>
          <w:rStyle w:val="mark"/>
          <w:i/>
          <w:iCs/>
          <w:color w:val="1111EE"/>
          <w:sz w:val="27"/>
          <w:szCs w:val="27"/>
        </w:rPr>
        <w:t>(В редакции Федерального закона </w:t>
      </w:r>
      <w:hyperlink r:id="rId297"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самостоятельно выбирать формы этой деятельности, не противоречащие действующему законодательству;</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xml:space="preserve">)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w:t>
      </w:r>
      <w:r>
        <w:rPr>
          <w:rStyle w:val="ed"/>
          <w:color w:val="1111EE"/>
          <w:sz w:val="27"/>
          <w:szCs w:val="27"/>
        </w:rPr>
        <w:lastRenderedPageBreak/>
        <w:t>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r>
        <w:rPr>
          <w:rStyle w:val="mark"/>
          <w:i/>
          <w:iCs/>
          <w:color w:val="1111EE"/>
          <w:sz w:val="27"/>
          <w:szCs w:val="27"/>
        </w:rPr>
        <w:t> (Дополнение пунктом - Федеральный закон </w:t>
      </w:r>
      <w:hyperlink r:id="rId298"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r>
        <w:rPr>
          <w:rStyle w:val="mark"/>
          <w:i/>
          <w:iCs/>
          <w:color w:val="1111EE"/>
          <w:sz w:val="27"/>
          <w:szCs w:val="27"/>
        </w:rPr>
        <w:t> (В редакции Федерального закона </w:t>
      </w:r>
      <w:hyperlink r:id="rId299"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r>
        <w:rPr>
          <w:rStyle w:val="mark"/>
          <w:i/>
          <w:iCs/>
          <w:color w:val="1111EE"/>
          <w:sz w:val="27"/>
          <w:szCs w:val="27"/>
        </w:rPr>
        <w:t> (В редакции федеральных законов </w:t>
      </w:r>
      <w:hyperlink r:id="rId300" w:tgtFrame="contents" w:history="1">
        <w:r>
          <w:rPr>
            <w:rStyle w:val="a3"/>
            <w:color w:val="1C1CD6"/>
            <w:sz w:val="27"/>
            <w:szCs w:val="27"/>
          </w:rPr>
          <w:t>от 10.02.1999 № 32-ФЗ</w:t>
        </w:r>
      </w:hyperlink>
      <w:r>
        <w:rPr>
          <w:rStyle w:val="mark"/>
          <w:i/>
          <w:iCs/>
          <w:color w:val="1111EE"/>
          <w:sz w:val="27"/>
          <w:szCs w:val="27"/>
        </w:rPr>
        <w:t>; </w:t>
      </w:r>
      <w:hyperlink r:id="rId301"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5) ограничивать застройку площадей залегания полезных ископаемых в границах предоставленного ему горного отвода;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осуществлять на основании утвержденной проектной документации, предусмотренной статьей 36</w:t>
      </w:r>
      <w:r>
        <w:rPr>
          <w:rStyle w:val="w9"/>
          <w:color w:val="0000AF"/>
          <w:sz w:val="17"/>
          <w:szCs w:val="17"/>
        </w:rPr>
        <w:t>1</w:t>
      </w:r>
      <w:r>
        <w:rPr>
          <w:rStyle w:val="ed"/>
          <w:color w:val="1111EE"/>
          <w:sz w:val="27"/>
          <w:szCs w:val="27"/>
        </w:rPr>
        <w:t>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r>
        <w:rPr>
          <w:rStyle w:val="mark"/>
          <w:i/>
          <w:iCs/>
          <w:color w:val="1111EE"/>
          <w:sz w:val="27"/>
          <w:szCs w:val="27"/>
        </w:rPr>
        <w:t> (В редакции Федерального закона </w:t>
      </w:r>
      <w:hyperlink r:id="rId30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w:t>
      </w:r>
      <w:r>
        <w:rPr>
          <w:rStyle w:val="w9"/>
          <w:color w:val="0000AF"/>
          <w:sz w:val="17"/>
          <w:szCs w:val="17"/>
        </w:rPr>
        <w:t>1</w:t>
      </w:r>
      <w:r>
        <w:rPr>
          <w:rStyle w:val="ed"/>
          <w:color w:val="1111EE"/>
          <w:sz w:val="27"/>
          <w:szCs w:val="27"/>
        </w:rPr>
        <w:t>) осуществлять на основании утвержденной проектной документации, предусмотренной статьей 36</w:t>
      </w:r>
      <w:r>
        <w:rPr>
          <w:rStyle w:val="w9"/>
          <w:color w:val="0000AF"/>
          <w:sz w:val="17"/>
          <w:szCs w:val="17"/>
        </w:rPr>
        <w:t>1</w:t>
      </w:r>
      <w:r>
        <w:rPr>
          <w:rStyle w:val="ed"/>
          <w:color w:val="1111EE"/>
          <w:sz w:val="27"/>
          <w:szCs w:val="27"/>
        </w:rPr>
        <w:t>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частями третьей - пятой статьи 19</w:t>
      </w:r>
      <w:r>
        <w:rPr>
          <w:rStyle w:val="w9"/>
          <w:color w:val="0000AF"/>
          <w:sz w:val="17"/>
          <w:szCs w:val="17"/>
        </w:rPr>
        <w:t>1 </w:t>
      </w:r>
      <w:r>
        <w:rPr>
          <w:rStyle w:val="ed"/>
          <w:color w:val="1111EE"/>
          <w:sz w:val="27"/>
          <w:szCs w:val="27"/>
        </w:rPr>
        <w:t>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r>
        <w:rPr>
          <w:rStyle w:val="mark"/>
          <w:i/>
          <w:iCs/>
          <w:color w:val="1111EE"/>
          <w:sz w:val="27"/>
          <w:szCs w:val="27"/>
        </w:rPr>
        <w:t> (Дополнение пунктом - Федеральный закон </w:t>
      </w:r>
      <w:hyperlink r:id="rId30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8) использовать для ликвидации горных выработок вскрышные и вмещающие горные породы, отходы производства черных металлов IV и V классов опасности; </w:t>
      </w:r>
      <w:r>
        <w:rPr>
          <w:rStyle w:val="mark"/>
          <w:i/>
          <w:iCs/>
          <w:color w:val="1111EE"/>
          <w:sz w:val="27"/>
          <w:szCs w:val="27"/>
        </w:rPr>
        <w:t>(Дополнение пунктом - Федеральный закон </w:t>
      </w:r>
      <w:hyperlink r:id="rId304" w:tgtFrame="contents" w:history="1">
        <w:r>
          <w:rPr>
            <w:rStyle w:val="a3"/>
            <w:color w:val="1C1CD6"/>
            <w:sz w:val="27"/>
            <w:szCs w:val="27"/>
          </w:rPr>
          <w:t>от 21.07.2014 № 261-ФЗ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статьей 23</w:t>
      </w:r>
      <w:r>
        <w:rPr>
          <w:rStyle w:val="w9"/>
          <w:color w:val="0000AF"/>
          <w:sz w:val="17"/>
          <w:szCs w:val="17"/>
        </w:rPr>
        <w:t>2 </w:t>
      </w:r>
      <w:r>
        <w:rPr>
          <w:rStyle w:val="ed"/>
          <w:color w:val="1111EE"/>
          <w:sz w:val="27"/>
          <w:szCs w:val="27"/>
        </w:rPr>
        <w:t>настоящего Закона.</w:t>
      </w:r>
      <w:r>
        <w:rPr>
          <w:rStyle w:val="mark"/>
          <w:i/>
          <w:iCs/>
          <w:color w:val="1111EE"/>
          <w:sz w:val="27"/>
          <w:szCs w:val="27"/>
        </w:rPr>
        <w:t> (Дополнение пунктом - Федеральный закон </w:t>
      </w:r>
      <w:hyperlink r:id="rId305"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Пользователь недр обязан обеспечить:</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соблюдение законодательства в области использования и охраны недр;</w:t>
      </w:r>
      <w:r>
        <w:rPr>
          <w:rStyle w:val="mark"/>
          <w:i/>
          <w:iCs/>
          <w:color w:val="1111EE"/>
          <w:sz w:val="27"/>
          <w:szCs w:val="27"/>
        </w:rPr>
        <w:t> (В редакции федеральных законов </w:t>
      </w:r>
      <w:hyperlink r:id="rId306" w:tgtFrame="contents" w:history="1">
        <w:r>
          <w:rPr>
            <w:rStyle w:val="a3"/>
            <w:color w:val="1C1CD6"/>
            <w:sz w:val="27"/>
            <w:szCs w:val="27"/>
          </w:rPr>
          <w:t>от 05.04.2016 № 104-ФЗ</w:t>
        </w:r>
      </w:hyperlink>
      <w:r>
        <w:rPr>
          <w:rStyle w:val="mark"/>
          <w:i/>
          <w:iCs/>
          <w:color w:val="1111EE"/>
          <w:sz w:val="27"/>
          <w:szCs w:val="27"/>
        </w:rPr>
        <w:t>, </w:t>
      </w:r>
      <w:hyperlink r:id="rId30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r>
        <w:rPr>
          <w:rStyle w:val="mark"/>
          <w:i/>
          <w:iCs/>
          <w:color w:val="1111EE"/>
          <w:sz w:val="27"/>
          <w:szCs w:val="27"/>
        </w:rPr>
        <w:t> (В редакции Федерального закона </w:t>
      </w:r>
      <w:hyperlink r:id="rId308" w:tgtFrame="contents" w:history="1">
        <w:r>
          <w:rPr>
            <w:rStyle w:val="a3"/>
            <w:color w:val="1C1CD6"/>
            <w:sz w:val="27"/>
            <w:szCs w:val="27"/>
          </w:rPr>
          <w:t>от 28.12.2013 № 408-ФЗ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ведение геологической, маркшейдерской и иной документации в процессе всех видов пользования недрами;</w:t>
      </w:r>
      <w:r>
        <w:rPr>
          <w:rStyle w:val="mark"/>
          <w:i/>
          <w:iCs/>
          <w:color w:val="1111EE"/>
          <w:sz w:val="27"/>
          <w:szCs w:val="27"/>
        </w:rPr>
        <w:t> (В редакции Федерального закона </w:t>
      </w:r>
      <w:hyperlink r:id="rId309" w:tgtFrame="contents" w:history="1">
        <w:r>
          <w:rPr>
            <w:rStyle w:val="a3"/>
            <w:color w:val="1C1CD6"/>
            <w:sz w:val="27"/>
            <w:szCs w:val="27"/>
          </w:rPr>
          <w:t>от 05.04.2011 № 52-ФЗ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r>
        <w:rPr>
          <w:rStyle w:val="mark"/>
          <w:i/>
          <w:iCs/>
          <w:color w:val="1111EE"/>
          <w:sz w:val="27"/>
          <w:szCs w:val="27"/>
        </w:rPr>
        <w:t> (В редакции Федерального закона </w:t>
      </w:r>
      <w:hyperlink r:id="rId310"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r>
        <w:rPr>
          <w:rStyle w:val="mark"/>
          <w:i/>
          <w:iCs/>
          <w:color w:val="1111EE"/>
          <w:sz w:val="27"/>
          <w:szCs w:val="27"/>
        </w:rPr>
        <w:t> (В редакции Федерального закона </w:t>
      </w:r>
      <w:hyperlink r:id="rId311"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 безопасное ведение работ,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Pr>
          <w:rStyle w:val="mark"/>
          <w:i/>
          <w:iCs/>
          <w:color w:val="1111EE"/>
          <w:sz w:val="27"/>
          <w:szCs w:val="27"/>
        </w:rPr>
        <w:t> (В редакции Федерального закона </w:t>
      </w:r>
      <w:hyperlink r:id="rId312" w:tgtFrame="contents" w:history="1">
        <w:r>
          <w:rPr>
            <w:rStyle w:val="a3"/>
            <w:color w:val="1C1CD6"/>
            <w:sz w:val="27"/>
            <w:szCs w:val="27"/>
          </w:rPr>
          <w:t>от 05.04.2016 № 104-ФЗ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8</w:t>
      </w:r>
      <w:r>
        <w:rPr>
          <w:rStyle w:val="w9"/>
          <w:color w:val="333333"/>
          <w:sz w:val="17"/>
          <w:szCs w:val="17"/>
        </w:rPr>
        <w:t>1</w:t>
      </w:r>
      <w:r>
        <w:rPr>
          <w:color w:val="333333"/>
          <w:sz w:val="27"/>
          <w:szCs w:val="27"/>
        </w:rPr>
        <w:t xml:space="preserve">) безопасность горных выработок, буровых скважин и иных связанных с пользованием недрами сооружений, расположенных в границах предоставленного </w:t>
      </w:r>
      <w:r>
        <w:rPr>
          <w:color w:val="333333"/>
          <w:sz w:val="27"/>
          <w:szCs w:val="27"/>
        </w:rPr>
        <w:lastRenderedPageBreak/>
        <w:t>в пользование участка недр;</w:t>
      </w:r>
      <w:r>
        <w:rPr>
          <w:rStyle w:val="mark"/>
          <w:i/>
          <w:iCs/>
          <w:color w:val="1111EE"/>
          <w:sz w:val="27"/>
          <w:szCs w:val="27"/>
        </w:rPr>
        <w:t> (Дополнение пунктом - Федеральный закон </w:t>
      </w:r>
      <w:hyperlink r:id="rId313" w:tgtFrame="contents" w:history="1">
        <w:r>
          <w:rPr>
            <w:rStyle w:val="a3"/>
            <w:color w:val="1C1CD6"/>
            <w:sz w:val="27"/>
            <w:szCs w:val="27"/>
          </w:rPr>
          <w:t>от 28.12.2013 № 408-ФЗ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r>
        <w:rPr>
          <w:rStyle w:val="mark"/>
          <w:i/>
          <w:iCs/>
          <w:color w:val="1111EE"/>
          <w:sz w:val="27"/>
          <w:szCs w:val="27"/>
        </w:rPr>
        <w:t> (В редакции Федерального закона </w:t>
      </w:r>
      <w:hyperlink r:id="rId31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r>
        <w:rPr>
          <w:rStyle w:val="mark"/>
          <w:i/>
          <w:iCs/>
          <w:color w:val="1111EE"/>
          <w:sz w:val="27"/>
          <w:szCs w:val="27"/>
        </w:rPr>
        <w:t> (В редакции Федерального закона </w:t>
      </w:r>
      <w:hyperlink r:id="rId315"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r>
        <w:rPr>
          <w:rStyle w:val="mark"/>
          <w:i/>
          <w:iCs/>
          <w:color w:val="1111EE"/>
          <w:sz w:val="27"/>
          <w:szCs w:val="27"/>
        </w:rPr>
        <w:t> (Дополнение пунктом - Федеральный закон </w:t>
      </w:r>
      <w:hyperlink r:id="rId316" w:tgtFrame="contents" w:history="1">
        <w:r>
          <w:rPr>
            <w:rStyle w:val="a3"/>
            <w:color w:val="1C1CD6"/>
            <w:sz w:val="27"/>
            <w:szCs w:val="27"/>
          </w:rPr>
          <w:t>от 05.04.2011 № 52-ФЗ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12) исключение негативного воздействия на окружающую среду при размещении в пластах горных пород попутных вод</w:t>
      </w:r>
      <w:r>
        <w:rPr>
          <w:rStyle w:val="ed"/>
          <w:color w:val="1111EE"/>
          <w:sz w:val="27"/>
          <w:szCs w:val="27"/>
        </w:rPr>
        <w:t>,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r>
        <w:rPr>
          <w:color w:val="333333"/>
          <w:sz w:val="27"/>
          <w:szCs w:val="27"/>
        </w:rPr>
        <w:t>.</w:t>
      </w:r>
      <w:r>
        <w:rPr>
          <w:rStyle w:val="mark"/>
          <w:i/>
          <w:iCs/>
          <w:color w:val="1111EE"/>
          <w:sz w:val="27"/>
          <w:szCs w:val="27"/>
        </w:rPr>
        <w:t> (Дополнение пунктом - Федеральный закон </w:t>
      </w:r>
      <w:hyperlink r:id="rId317" w:tgtFrame="contents" w:history="1">
        <w:r>
          <w:rPr>
            <w:rStyle w:val="a3"/>
            <w:color w:val="1C1CD6"/>
            <w:sz w:val="27"/>
            <w:szCs w:val="27"/>
          </w:rPr>
          <w:t>от 21.07.2014 № 261-ФЗ</w:t>
        </w:r>
      </w:hyperlink>
      <w:r>
        <w:rPr>
          <w:rStyle w:val="mark"/>
          <w:i/>
          <w:iCs/>
          <w:color w:val="1111EE"/>
          <w:sz w:val="27"/>
          <w:szCs w:val="27"/>
        </w:rPr>
        <w:t>) (В редакции Федерального закона </w:t>
      </w:r>
      <w:hyperlink r:id="rId318" w:tgtFrame="contents" w:history="1">
        <w:r>
          <w:rPr>
            <w:rStyle w:val="a3"/>
            <w:color w:val="1C1CD6"/>
            <w:sz w:val="27"/>
            <w:szCs w:val="27"/>
          </w:rPr>
          <w:t>от 02.08.2019 № 272-ФЗ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Если пользователями недр, указанными в части восьмой статьи 9 настоящего Закона, установлено наличие не указанных в лицензии на пользование недрами попутных полезных ископаемых, </w:t>
      </w:r>
      <w:r>
        <w:rPr>
          <w:rStyle w:val="ed"/>
          <w:color w:val="1111EE"/>
          <w:sz w:val="27"/>
          <w:szCs w:val="27"/>
        </w:rPr>
        <w:t>критерии отнесения к которым устанавливаются Правительством Российской Федерации, </w:t>
      </w:r>
      <w:r>
        <w:rPr>
          <w:color w:val="333333"/>
          <w:sz w:val="27"/>
          <w:szCs w:val="27"/>
        </w:rPr>
        <w:t>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 </w:t>
      </w:r>
      <w:r>
        <w:rPr>
          <w:rStyle w:val="mark"/>
          <w:i/>
          <w:iCs/>
          <w:color w:val="1111EE"/>
          <w:sz w:val="27"/>
          <w:szCs w:val="27"/>
        </w:rPr>
        <w:t>(Дополнение частью - Федеральный закон </w:t>
      </w:r>
      <w:hyperlink r:id="rId319" w:tgtFrame="contents" w:history="1">
        <w:r>
          <w:rPr>
            <w:rStyle w:val="a3"/>
            <w:color w:val="1C1CD6"/>
            <w:sz w:val="27"/>
            <w:szCs w:val="27"/>
          </w:rPr>
          <w:t>от 03.07.2016 № 279-ФЗ</w:t>
        </w:r>
      </w:hyperlink>
      <w:r>
        <w:rPr>
          <w:rStyle w:val="mark"/>
          <w:i/>
          <w:iCs/>
          <w:color w:val="1111EE"/>
          <w:sz w:val="27"/>
          <w:szCs w:val="27"/>
        </w:rPr>
        <w:t>) (В редакции Федерального закона </w:t>
      </w:r>
      <w:hyperlink r:id="rId32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w:t>
      </w:r>
      <w:r>
        <w:rPr>
          <w:rStyle w:val="w9"/>
          <w:color w:val="333333"/>
          <w:sz w:val="17"/>
          <w:szCs w:val="17"/>
        </w:rPr>
        <w:t>1</w:t>
      </w:r>
      <w:r>
        <w:rPr>
          <w:b/>
          <w:bCs/>
          <w:color w:val="333333"/>
          <w:sz w:val="27"/>
          <w:szCs w:val="27"/>
        </w:rPr>
        <w:t>.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w:t>
      </w:r>
      <w:hyperlink r:id="rId321" w:tgtFrame="contents" w:history="1">
        <w:r>
          <w:rPr>
            <w:rStyle w:val="cmd"/>
            <w:color w:val="1111EE"/>
            <w:sz w:val="27"/>
            <w:szCs w:val="27"/>
            <w:u w:val="single"/>
          </w:rPr>
          <w:t>от 13 декабря 1996 года № 150-ФЗ</w:t>
        </w:r>
      </w:hyperlink>
      <w:r>
        <w:rPr>
          <w:color w:val="333333"/>
          <w:sz w:val="27"/>
          <w:szCs w:val="27"/>
        </w:rPr>
        <w:t>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законом </w:t>
      </w:r>
      <w:hyperlink r:id="rId322" w:tgtFrame="contents" w:history="1">
        <w:r>
          <w:rPr>
            <w:rStyle w:val="cmd"/>
            <w:color w:val="1111EE"/>
            <w:sz w:val="27"/>
            <w:szCs w:val="27"/>
            <w:u w:val="single"/>
          </w:rPr>
          <w:t>от 14 апреля 1999 года № 77-ФЗ</w:t>
        </w:r>
      </w:hyperlink>
      <w:r>
        <w:rPr>
          <w:color w:val="333333"/>
          <w:sz w:val="27"/>
          <w:szCs w:val="27"/>
        </w:rPr>
        <w:t>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Перечень организаций, указанных в части первой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Организации, указанные в части первой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законом </w:t>
      </w:r>
      <w:hyperlink r:id="rId323" w:tgtFrame="contents" w:history="1">
        <w:r>
          <w:rPr>
            <w:rStyle w:val="cmd"/>
            <w:color w:val="1111EE"/>
            <w:sz w:val="27"/>
            <w:szCs w:val="27"/>
            <w:u w:val="single"/>
          </w:rPr>
          <w:t>от 13 декабря 1996 года № 150-ФЗ</w:t>
        </w:r>
      </w:hyperlink>
      <w:r>
        <w:rPr>
          <w:color w:val="333333"/>
          <w:sz w:val="27"/>
          <w:szCs w:val="27"/>
        </w:rPr>
        <w:t> "Об оружии" и иными нормативными правовыми актами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24" w:tgtFrame="contents" w:history="1">
        <w:r>
          <w:rPr>
            <w:rStyle w:val="a3"/>
            <w:color w:val="1C1CD6"/>
            <w:sz w:val="27"/>
            <w:szCs w:val="27"/>
          </w:rPr>
          <w:t>от 05.04.2011 № 52-ФЗ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III. РАЦИОНАЛЬНОЕ ИСПОЛЬЗОВАНИЕ И ОХРАНА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Основные требования по рациональному использованию и охране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Основными требованиями по рациональному использованию и охране недр являются: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обеспечение полноты геологического изучения, комплексного использования и охраны недр;</w:t>
      </w:r>
      <w:r>
        <w:rPr>
          <w:rStyle w:val="mark"/>
          <w:i/>
          <w:iCs/>
          <w:color w:val="1111EE"/>
          <w:sz w:val="27"/>
          <w:szCs w:val="27"/>
        </w:rPr>
        <w:t> (В редакции Федерального закона </w:t>
      </w:r>
      <w:hyperlink r:id="rId325"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r>
        <w:rPr>
          <w:rStyle w:val="mark"/>
          <w:i/>
          <w:iCs/>
          <w:color w:val="1111EE"/>
          <w:sz w:val="27"/>
          <w:szCs w:val="27"/>
        </w:rPr>
        <w:t> (В редакции Федерального закона </w:t>
      </w:r>
      <w:hyperlink r:id="rId326"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8) предотвращение причинения вреда недрам при осуществлении пользования недрами;</w:t>
      </w:r>
      <w:r>
        <w:rPr>
          <w:rStyle w:val="mark"/>
          <w:i/>
          <w:iCs/>
          <w:color w:val="1111EE"/>
          <w:sz w:val="27"/>
          <w:szCs w:val="27"/>
        </w:rPr>
        <w:t> (В редакции Федерального закона </w:t>
      </w:r>
      <w:hyperlink r:id="rId32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9) соблюдение установленного порядка консервации и ликвидации </w:t>
      </w:r>
      <w:r>
        <w:rPr>
          <w:rStyle w:val="ed"/>
          <w:color w:val="1111EE"/>
          <w:sz w:val="27"/>
          <w:szCs w:val="27"/>
        </w:rPr>
        <w:t>горных выработок, буровых скважин и иных сооружений, связанных с пользованием недрами</w:t>
      </w:r>
      <w:r>
        <w:rPr>
          <w:color w:val="333333"/>
          <w:sz w:val="27"/>
          <w:szCs w:val="27"/>
        </w:rPr>
        <w:t>;</w:t>
      </w:r>
      <w:r>
        <w:rPr>
          <w:rStyle w:val="mark"/>
          <w:i/>
          <w:iCs/>
          <w:color w:val="1111EE"/>
          <w:sz w:val="27"/>
          <w:szCs w:val="27"/>
        </w:rPr>
        <w:t> (В редакции Федерального закона </w:t>
      </w:r>
      <w:hyperlink r:id="rId328"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w:t>
      </w:r>
      <w:r>
        <w:rPr>
          <w:rStyle w:val="ed"/>
          <w:color w:val="1111EE"/>
          <w:sz w:val="27"/>
          <w:szCs w:val="27"/>
        </w:rPr>
        <w:t>или технического водоснабжения</w:t>
      </w:r>
      <w:r>
        <w:rPr>
          <w:color w:val="333333"/>
          <w:sz w:val="27"/>
          <w:szCs w:val="27"/>
        </w:rPr>
        <w:t> или резервирование которых осуществлено в качестве источников питьевого водоснабжения.</w:t>
      </w:r>
      <w:r>
        <w:rPr>
          <w:rStyle w:val="mark"/>
          <w:i/>
          <w:iCs/>
          <w:color w:val="1111EE"/>
          <w:sz w:val="27"/>
          <w:szCs w:val="27"/>
        </w:rPr>
        <w:t> (В редакции федеральных законов </w:t>
      </w:r>
      <w:hyperlink r:id="rId329" w:tgtFrame="contents" w:history="1">
        <w:r>
          <w:rPr>
            <w:rStyle w:val="a3"/>
            <w:color w:val="1C1CD6"/>
            <w:sz w:val="27"/>
            <w:szCs w:val="27"/>
          </w:rPr>
          <w:t>от 14.07.2008 № 118-ФЗ</w:t>
        </w:r>
      </w:hyperlink>
      <w:r>
        <w:rPr>
          <w:rStyle w:val="mark"/>
          <w:i/>
          <w:iCs/>
          <w:color w:val="1111EE"/>
          <w:sz w:val="27"/>
          <w:szCs w:val="27"/>
        </w:rPr>
        <w:t>, </w:t>
      </w:r>
      <w:hyperlink r:id="rId330" w:tgtFrame="contents" w:history="1">
        <w:r>
          <w:rPr>
            <w:rStyle w:val="a3"/>
            <w:color w:val="1C1CD6"/>
            <w:sz w:val="27"/>
            <w:szCs w:val="27"/>
          </w:rPr>
          <w:t>от 29.12.2014 № 459-ФЗ</w:t>
        </w:r>
      </w:hyperlink>
      <w:r>
        <w:rPr>
          <w:rStyle w:val="mark"/>
          <w:i/>
          <w:iCs/>
          <w:color w:val="1111EE"/>
          <w:sz w:val="27"/>
          <w:szCs w:val="27"/>
        </w:rPr>
        <w:t>, </w:t>
      </w:r>
      <w:hyperlink r:id="rId331"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33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w:t>
      </w:r>
      <w:r>
        <w:rPr>
          <w:rStyle w:val="w9"/>
          <w:color w:val="333333"/>
          <w:sz w:val="17"/>
          <w:szCs w:val="17"/>
        </w:rPr>
        <w:t>1</w:t>
      </w:r>
      <w:r>
        <w:rPr>
          <w:b/>
          <w:bCs/>
          <w:color w:val="333333"/>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утратила силу  - Федеральный закон </w:t>
      </w:r>
      <w:hyperlink r:id="rId33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23</w:t>
      </w:r>
      <w:r>
        <w:rPr>
          <w:rStyle w:val="w9"/>
          <w:color w:val="0000AF"/>
          <w:sz w:val="17"/>
          <w:szCs w:val="17"/>
        </w:rPr>
        <w:t>2</w:t>
      </w:r>
      <w:r>
        <w:rPr>
          <w:rStyle w:val="ed"/>
          <w:b/>
          <w:bCs/>
          <w:color w:val="1111EE"/>
          <w:sz w:val="27"/>
          <w:szCs w:val="27"/>
        </w:rPr>
        <w:t>.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частями первой и второй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w:t>
      </w:r>
      <w:r>
        <w:rPr>
          <w:rStyle w:val="ed"/>
          <w:color w:val="1111EE"/>
          <w:sz w:val="27"/>
          <w:szCs w:val="27"/>
        </w:rPr>
        <w:lastRenderedPageBreak/>
        <w:t>власти, а в отношении участков недр местного значения - с органами государственной власти соответствующих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Проектная документация на разработку технологий геологического изучения, разведки и добычи трудноизвлекаемых полезных ископаемых, предусмотренная частью третьей настоящей статьи, изменения, вносимые в указанную проектную документацию,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3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w:t>
      </w:r>
      <w:r>
        <w:rPr>
          <w:rStyle w:val="w9"/>
          <w:color w:val="333333"/>
          <w:sz w:val="17"/>
          <w:szCs w:val="17"/>
        </w:rPr>
        <w:t>3</w:t>
      </w:r>
      <w:r>
        <w:rPr>
          <w:b/>
          <w:bCs/>
          <w:color w:val="333333"/>
          <w:sz w:val="27"/>
          <w:szCs w:val="27"/>
        </w:rPr>
        <w:t>. Первичная переработка минерального сырья пользователями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осуществляющие первичную переработку получаемого ими из недр минерального сырья, обязаны обеспечить:</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b/>
          <w:bCs/>
          <w:color w:val="333333"/>
          <w:sz w:val="27"/>
          <w:szCs w:val="27"/>
        </w:rPr>
      </w:pPr>
      <w:r>
        <w:rPr>
          <w:color w:val="333333"/>
          <w:sz w:val="27"/>
          <w:szCs w:val="27"/>
        </w:rPr>
        <w:t> </w:t>
      </w:r>
      <w:bookmarkStart w:id="0" w:name="_GoBack"/>
      <w:bookmarkEnd w:id="0"/>
      <w:r>
        <w:rPr>
          <w:b/>
          <w:bCs/>
          <w:color w:val="333333"/>
          <w:sz w:val="27"/>
          <w:szCs w:val="27"/>
        </w:rPr>
        <w:t>Статья 24. Основные требования по безопасному ведению работ,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Строительство и эксплуатация </w:t>
      </w:r>
      <w:r>
        <w:rPr>
          <w:rStyle w:val="ed"/>
          <w:color w:val="1111EE"/>
          <w:sz w:val="27"/>
          <w:szCs w:val="27"/>
        </w:rPr>
        <w:t>горных выработок, буровых скважин и иных сооружений, связанных с пользованием недрами</w:t>
      </w:r>
      <w:r>
        <w:rPr>
          <w:color w:val="333333"/>
          <w:sz w:val="27"/>
          <w:szCs w:val="27"/>
        </w:rPr>
        <w:t>,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r>
        <w:rPr>
          <w:rStyle w:val="mark"/>
          <w:i/>
          <w:iCs/>
          <w:color w:val="1111EE"/>
          <w:sz w:val="27"/>
          <w:szCs w:val="27"/>
        </w:rPr>
        <w:t> (В редакции Федерального закона </w:t>
      </w:r>
      <w:hyperlink r:id="rId335"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r>
        <w:rPr>
          <w:rStyle w:val="mark"/>
          <w:i/>
          <w:iCs/>
          <w:color w:val="1111EE"/>
          <w:sz w:val="27"/>
          <w:szCs w:val="27"/>
        </w:rPr>
        <w:t> (В редакции Федерального закона </w:t>
      </w:r>
      <w:hyperlink r:id="rId336" w:tgtFrame="contents" w:history="1">
        <w:r>
          <w:rPr>
            <w:rStyle w:val="a3"/>
            <w:color w:val="1C1CD6"/>
            <w:sz w:val="27"/>
            <w:szCs w:val="27"/>
          </w:rPr>
          <w:t>от 05.04.2016 № 104-ФЗ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r>
        <w:rPr>
          <w:rStyle w:val="mark"/>
          <w:i/>
          <w:iCs/>
          <w:color w:val="1111EE"/>
          <w:sz w:val="27"/>
          <w:szCs w:val="27"/>
        </w:rPr>
        <w:t> (В редакции Федерального закона </w:t>
      </w:r>
      <w:hyperlink r:id="rId337"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Основными требованиями по обеспечению безопасного ведения работ, связанных с пользованием недрами, являются: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обеспечение лиц, занятых на горных и буровых работах, специальной одеждой, средствами индивидуальной и коллективной защиты;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применение машин, оборудования и материалов, соответствующих требованиям правил безопасности и санитарным нормам;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правильное использование взрывчатых веществ и средств взрывания, их надлежащий учет, хранение и расходование;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6) систематический контроль за состоянием рудничной атмосферы, содержанием в ней кислорода, вредных и взрывоопасных газов и пылей;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9) управление деформационными процессами горного массива, обеспечивающее безопасное нахождение людей в горных выработках;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w:t>
      </w:r>
      <w:r>
        <w:rPr>
          <w:rStyle w:val="ed"/>
          <w:color w:val="1111EE"/>
          <w:sz w:val="27"/>
          <w:szCs w:val="27"/>
        </w:rPr>
        <w:t>органом федерального государственного горного надзора</w:t>
      </w:r>
      <w:r>
        <w:rPr>
          <w:color w:val="333333"/>
          <w:sz w:val="27"/>
          <w:szCs w:val="27"/>
        </w:rPr>
        <w:t>.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 </w:t>
      </w:r>
      <w:r>
        <w:rPr>
          <w:rStyle w:val="mark"/>
          <w:i/>
          <w:iCs/>
          <w:color w:val="1111EE"/>
          <w:sz w:val="27"/>
          <w:szCs w:val="27"/>
        </w:rPr>
        <w:t>(Дополнение частью - Федеральный закон </w:t>
      </w:r>
      <w:hyperlink r:id="rId338" w:tgtFrame="contents" w:history="1">
        <w:r>
          <w:rPr>
            <w:rStyle w:val="a3"/>
            <w:color w:val="1C1CD6"/>
            <w:sz w:val="27"/>
            <w:szCs w:val="27"/>
          </w:rPr>
          <w:t>от 28.12.2013 № 408-ФЗ</w:t>
        </w:r>
      </w:hyperlink>
      <w:r>
        <w:rPr>
          <w:rStyle w:val="mark"/>
          <w:i/>
          <w:iCs/>
          <w:color w:val="1111EE"/>
          <w:sz w:val="27"/>
          <w:szCs w:val="27"/>
        </w:rPr>
        <w:t>) (В редакции Федерального закона </w:t>
      </w:r>
      <w:hyperlink r:id="rId339"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25. Условия застройки площадей залегания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Pr>
          <w:rStyle w:val="mark"/>
          <w:i/>
          <w:iCs/>
          <w:color w:val="1111EE"/>
          <w:sz w:val="27"/>
          <w:szCs w:val="27"/>
        </w:rPr>
        <w:t> (В редакции федеральных законов </w:t>
      </w:r>
      <w:hyperlink r:id="rId340" w:tgtFrame="contents" w:history="1">
        <w:r>
          <w:rPr>
            <w:rStyle w:val="a3"/>
            <w:color w:val="1C1CD6"/>
            <w:sz w:val="27"/>
            <w:szCs w:val="27"/>
          </w:rPr>
          <w:t>от 02.01.2000 № 20-ФЗ</w:t>
        </w:r>
      </w:hyperlink>
      <w:r>
        <w:rPr>
          <w:rStyle w:val="mark"/>
          <w:i/>
          <w:iCs/>
          <w:color w:val="1111EE"/>
          <w:sz w:val="27"/>
          <w:szCs w:val="27"/>
        </w:rPr>
        <w:t>; </w:t>
      </w:r>
      <w:hyperlink r:id="rId341" w:tgtFrame="contents" w:history="1">
        <w:r>
          <w:rPr>
            <w:rStyle w:val="a3"/>
            <w:color w:val="1C1CD6"/>
            <w:sz w:val="27"/>
            <w:szCs w:val="27"/>
          </w:rPr>
          <w:t>от 03.08.2018 № 342-ФЗ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r>
        <w:rPr>
          <w:rStyle w:val="mark"/>
          <w:i/>
          <w:iCs/>
          <w:color w:val="1111EE"/>
          <w:sz w:val="27"/>
          <w:szCs w:val="27"/>
        </w:rPr>
        <w:t> (В редакции федеральных законов </w:t>
      </w:r>
      <w:hyperlink r:id="rId342" w:tgtFrame="contents" w:history="1">
        <w:r>
          <w:rPr>
            <w:rStyle w:val="a3"/>
            <w:color w:val="1C1CD6"/>
            <w:sz w:val="27"/>
            <w:szCs w:val="27"/>
          </w:rPr>
          <w:t>от 30.12.2008 № 309-ФЗ</w:t>
        </w:r>
      </w:hyperlink>
      <w:r>
        <w:rPr>
          <w:rStyle w:val="mark"/>
          <w:i/>
          <w:iCs/>
          <w:color w:val="1111EE"/>
          <w:sz w:val="27"/>
          <w:szCs w:val="27"/>
        </w:rPr>
        <w:t>; </w:t>
      </w:r>
      <w:hyperlink r:id="rId343" w:tgtFrame="contents" w:history="1">
        <w:r>
          <w:rPr>
            <w:rStyle w:val="a3"/>
            <w:color w:val="1C1CD6"/>
            <w:sz w:val="27"/>
            <w:szCs w:val="27"/>
          </w:rPr>
          <w:t>от 18.07.2011 № 224-ФЗ</w:t>
        </w:r>
      </w:hyperlink>
      <w:r>
        <w:rPr>
          <w:rStyle w:val="mark"/>
          <w:i/>
          <w:iCs/>
          <w:color w:val="1111EE"/>
          <w:sz w:val="27"/>
          <w:szCs w:val="27"/>
        </w:rPr>
        <w:t>; </w:t>
      </w:r>
      <w:hyperlink r:id="rId344" w:tgtFrame="contents" w:history="1">
        <w:r>
          <w:rPr>
            <w:rStyle w:val="a3"/>
            <w:color w:val="1C1CD6"/>
            <w:sz w:val="27"/>
            <w:szCs w:val="27"/>
          </w:rPr>
          <w:t>от 28.07.2012 № 133-ФЗ</w:t>
        </w:r>
      </w:hyperlink>
      <w:r>
        <w:rPr>
          <w:rStyle w:val="mark"/>
          <w:i/>
          <w:iCs/>
          <w:color w:val="1111EE"/>
          <w:sz w:val="27"/>
          <w:szCs w:val="27"/>
        </w:rPr>
        <w:t>; </w:t>
      </w:r>
      <w:hyperlink r:id="rId345" w:tgtFrame="contents" w:history="1">
        <w:r>
          <w:rPr>
            <w:rStyle w:val="a3"/>
            <w:color w:val="1C1CD6"/>
            <w:sz w:val="27"/>
            <w:szCs w:val="27"/>
          </w:rPr>
          <w:t>от 03.08.2018 № 342-ФЗ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r>
        <w:rPr>
          <w:rStyle w:val="mark"/>
          <w:i/>
          <w:iCs/>
          <w:color w:val="1111EE"/>
          <w:sz w:val="27"/>
          <w:szCs w:val="27"/>
        </w:rPr>
        <w:t> (В редакции Федерального закона </w:t>
      </w:r>
      <w:hyperlink r:id="rId346" w:tgtFrame="contents" w:history="1">
        <w:r>
          <w:rPr>
            <w:rStyle w:val="a3"/>
            <w:color w:val="1C1CD6"/>
            <w:sz w:val="27"/>
            <w:szCs w:val="27"/>
          </w:rPr>
          <w:t>от 03.08.2018 № 342-ФЗ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r>
        <w:rPr>
          <w:rStyle w:val="mark"/>
          <w:i/>
          <w:iCs/>
          <w:color w:val="1111EE"/>
          <w:sz w:val="27"/>
          <w:szCs w:val="27"/>
        </w:rPr>
        <w:t> (Дополнение частью - Федеральный закон </w:t>
      </w:r>
      <w:hyperlink r:id="rId347" w:tgtFrame="contents" w:history="1">
        <w:r>
          <w:rPr>
            <w:rStyle w:val="a3"/>
            <w:color w:val="1C1CD6"/>
            <w:sz w:val="27"/>
            <w:szCs w:val="27"/>
          </w:rPr>
          <w:t>от 27.12.2009 № 374-ФЗ</w:t>
        </w:r>
      </w:hyperlink>
      <w:r>
        <w:rPr>
          <w:rStyle w:val="mark"/>
          <w:i/>
          <w:iCs/>
          <w:color w:val="1111EE"/>
          <w:sz w:val="27"/>
          <w:szCs w:val="27"/>
        </w:rPr>
        <w:t>) (В редакции Федерального закона </w:t>
      </w:r>
      <w:hyperlink r:id="rId348" w:tgtFrame="contents" w:history="1">
        <w:r>
          <w:rPr>
            <w:rStyle w:val="a3"/>
            <w:color w:val="1C1CD6"/>
            <w:sz w:val="27"/>
            <w:szCs w:val="27"/>
          </w:rPr>
          <w:t>от 03.08.2018 № 342-ФЗ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w:t>
      </w:r>
      <w:r>
        <w:rPr>
          <w:rStyle w:val="w9"/>
          <w:color w:val="333333"/>
          <w:sz w:val="17"/>
          <w:szCs w:val="17"/>
        </w:rPr>
        <w:t>1</w:t>
      </w:r>
      <w:r>
        <w:rPr>
          <w:b/>
          <w:bCs/>
          <w:color w:val="333333"/>
          <w:sz w:val="27"/>
          <w:szCs w:val="27"/>
        </w:rPr>
        <w:t>. Предоставление земельных участков и водных объектов, находящихся в государственной или муниципальной собственности и необходимых для </w:t>
      </w:r>
      <w:r>
        <w:rPr>
          <w:rStyle w:val="ed"/>
          <w:b/>
          <w:bCs/>
          <w:color w:val="1111EE"/>
          <w:sz w:val="27"/>
          <w:szCs w:val="27"/>
        </w:rPr>
        <w:t>осуществления пользования недрами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349"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Земельные участки, в том числе лесные участки, водные объекты, находящиеся в государственной или муниципальной собственности и необходимые для </w:t>
      </w:r>
      <w:r>
        <w:rPr>
          <w:rStyle w:val="ed"/>
          <w:color w:val="1111EE"/>
          <w:sz w:val="27"/>
          <w:szCs w:val="27"/>
        </w:rPr>
        <w:t>осуществления пользования недрами</w:t>
      </w:r>
      <w:r>
        <w:rPr>
          <w:color w:val="333333"/>
          <w:sz w:val="27"/>
          <w:szCs w:val="27"/>
        </w:rPr>
        <w:t xml:space="preserve">, предоставляются пользователям недр в соответствии с гражданским законодательством, земельным законодательством, </w:t>
      </w:r>
      <w:r>
        <w:rPr>
          <w:color w:val="333333"/>
          <w:sz w:val="27"/>
          <w:szCs w:val="27"/>
        </w:rPr>
        <w:lastRenderedPageBreak/>
        <w:t>лесным законодательством, водным законодательством и настоящим Законом.</w:t>
      </w:r>
      <w:r>
        <w:rPr>
          <w:rStyle w:val="mark"/>
          <w:i/>
          <w:iCs/>
          <w:color w:val="1111EE"/>
          <w:sz w:val="27"/>
          <w:szCs w:val="27"/>
        </w:rPr>
        <w:t> (В редакции Федерального закона </w:t>
      </w:r>
      <w:hyperlink r:id="rId35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Земельные участки, находящиеся в государственной или муниципальной собственности и необходимые для </w:t>
      </w:r>
      <w:r>
        <w:rPr>
          <w:rStyle w:val="ed"/>
          <w:color w:val="1111EE"/>
          <w:sz w:val="27"/>
          <w:szCs w:val="27"/>
        </w:rPr>
        <w:t>осуществления пользования недрами</w:t>
      </w:r>
      <w:r>
        <w:rPr>
          <w:color w:val="333333"/>
          <w:sz w:val="27"/>
          <w:szCs w:val="27"/>
        </w:rPr>
        <w:t>,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w:t>
      </w:r>
      <w:r>
        <w:rPr>
          <w:rStyle w:val="w9"/>
          <w:color w:val="333333"/>
          <w:sz w:val="17"/>
          <w:szCs w:val="17"/>
        </w:rPr>
        <w:t>2</w:t>
      </w:r>
      <w:r>
        <w:rPr>
          <w:color w:val="333333"/>
          <w:sz w:val="27"/>
          <w:szCs w:val="27"/>
        </w:rPr>
        <w:t> </w:t>
      </w:r>
      <w:hyperlink r:id="rId351" w:tgtFrame="contents" w:history="1">
        <w:r>
          <w:rPr>
            <w:rStyle w:val="cmd"/>
            <w:color w:val="1111EE"/>
            <w:sz w:val="27"/>
            <w:szCs w:val="27"/>
            <w:u w:val="single"/>
          </w:rPr>
          <w:t>Земельного кодекса Российской Федерации</w:t>
        </w:r>
      </w:hyperlink>
      <w:r>
        <w:rPr>
          <w:color w:val="333333"/>
          <w:sz w:val="27"/>
          <w:szCs w:val="27"/>
        </w:rPr>
        <w:t>.</w:t>
      </w:r>
      <w:r>
        <w:rPr>
          <w:rStyle w:val="mark"/>
          <w:i/>
          <w:iCs/>
          <w:color w:val="1111EE"/>
          <w:sz w:val="27"/>
          <w:szCs w:val="27"/>
        </w:rPr>
        <w:t> (В редакции Федерального закона </w:t>
      </w:r>
      <w:hyperlink r:id="rId35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Земельный участок, находящийся в государственной или муниципальной собственности и необходимый для </w:t>
      </w:r>
      <w:r>
        <w:rPr>
          <w:rStyle w:val="ed"/>
          <w:color w:val="1111EE"/>
          <w:sz w:val="27"/>
          <w:szCs w:val="27"/>
        </w:rPr>
        <w:t>осуществления пользования недрами</w:t>
      </w:r>
      <w:r>
        <w:rPr>
          <w:color w:val="333333"/>
          <w:sz w:val="27"/>
          <w:szCs w:val="27"/>
        </w:rPr>
        <w:t>,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w:t>
      </w:r>
      <w:r>
        <w:rPr>
          <w:rStyle w:val="ed"/>
          <w:color w:val="1111EE"/>
          <w:sz w:val="27"/>
          <w:szCs w:val="27"/>
        </w:rPr>
        <w:t>осуществления пользования недрами</w:t>
      </w:r>
      <w:r>
        <w:rPr>
          <w:color w:val="333333"/>
          <w:sz w:val="27"/>
          <w:szCs w:val="27"/>
        </w:rPr>
        <w:t>.</w:t>
      </w:r>
      <w:r>
        <w:rPr>
          <w:rStyle w:val="mark"/>
          <w:i/>
          <w:iCs/>
          <w:color w:val="1111EE"/>
          <w:sz w:val="27"/>
          <w:szCs w:val="27"/>
        </w:rPr>
        <w:t> (В редакции Федерального закона </w:t>
      </w:r>
      <w:hyperlink r:id="rId35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54" w:tgtFrame="contents" w:history="1">
        <w:r>
          <w:rPr>
            <w:rStyle w:val="a3"/>
            <w:color w:val="1C1CD6"/>
            <w:sz w:val="27"/>
            <w:szCs w:val="27"/>
          </w:rPr>
          <w:t>от 31.12.2014 № 499-ФЗ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w:t>
      </w:r>
      <w:r>
        <w:rPr>
          <w:rStyle w:val="w9"/>
          <w:color w:val="333333"/>
          <w:sz w:val="17"/>
          <w:szCs w:val="17"/>
        </w:rPr>
        <w:t>2</w:t>
      </w:r>
      <w:r>
        <w:rPr>
          <w:b/>
          <w:bCs/>
          <w:color w:val="333333"/>
          <w:sz w:val="27"/>
          <w:szCs w:val="27"/>
        </w:rPr>
        <w:t>. Прекращение прав граждан и юридических лиц на земельные участки и водные объекты, необходимые для </w:t>
      </w:r>
      <w:r>
        <w:rPr>
          <w:rStyle w:val="ed"/>
          <w:b/>
          <w:bCs/>
          <w:color w:val="1111EE"/>
          <w:sz w:val="27"/>
          <w:szCs w:val="27"/>
        </w:rPr>
        <w:t>осуществления пользования недрами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355"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Прекращение прав граждан и юридических лиц на земельные участки и водные объекты, необходимые для </w:t>
      </w:r>
      <w:r>
        <w:rPr>
          <w:rStyle w:val="ed"/>
          <w:color w:val="1111EE"/>
          <w:sz w:val="27"/>
          <w:szCs w:val="27"/>
        </w:rPr>
        <w:t>осуществления пользования недрами</w:t>
      </w:r>
      <w:r>
        <w:rPr>
          <w:color w:val="333333"/>
          <w:sz w:val="27"/>
          <w:szCs w:val="27"/>
        </w:rPr>
        <w:t>, осуществляется в соответствии с гражданским, земельным, водным законодательством и настоящим Законом.</w:t>
      </w:r>
      <w:r>
        <w:rPr>
          <w:rStyle w:val="mark"/>
          <w:i/>
          <w:iCs/>
          <w:color w:val="1111EE"/>
          <w:sz w:val="27"/>
          <w:szCs w:val="27"/>
        </w:rPr>
        <w:t> (В редакции Федерального закона </w:t>
      </w:r>
      <w:hyperlink r:id="rId35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w:t>
      </w:r>
      <w:r>
        <w:rPr>
          <w:rStyle w:val="ed"/>
          <w:color w:val="1111EE"/>
          <w:sz w:val="27"/>
          <w:szCs w:val="27"/>
        </w:rPr>
        <w:t>осуществления пользования недрами</w:t>
      </w:r>
      <w:r>
        <w:rPr>
          <w:color w:val="333333"/>
          <w:sz w:val="27"/>
          <w:szCs w:val="27"/>
        </w:rPr>
        <w:t>.</w:t>
      </w:r>
      <w:r>
        <w:rPr>
          <w:rStyle w:val="mark"/>
          <w:i/>
          <w:iCs/>
          <w:color w:val="1111EE"/>
          <w:sz w:val="27"/>
          <w:szCs w:val="27"/>
        </w:rPr>
        <w:t> (В редакции Федерального закона </w:t>
      </w:r>
      <w:hyperlink r:id="rId35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58" w:tgtFrame="contents" w:history="1">
        <w:r>
          <w:rPr>
            <w:rStyle w:val="a3"/>
            <w:color w:val="1C1CD6"/>
            <w:sz w:val="27"/>
            <w:szCs w:val="27"/>
          </w:rPr>
          <w:t>от 31.12.2014 № 499-ФЗ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26. Ликвидация и консервация горных выработок, буровых скважин и иных сооружений, связанных с пользованием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статьей 27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статьях 37 и 38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частью шестой статьи 21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59"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 Геологическая информация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Обладателем геологической информации о недрах для целей настоящего Закона признается лицо, которое самостоятельно за счет собственных </w:t>
      </w:r>
      <w:r>
        <w:rPr>
          <w:rStyle w:val="ed"/>
          <w:color w:val="1111EE"/>
          <w:sz w:val="27"/>
          <w:szCs w:val="27"/>
        </w:rPr>
        <w:t>и (или) привлеченных </w:t>
      </w:r>
      <w:r>
        <w:rPr>
          <w:color w:val="333333"/>
          <w:sz w:val="27"/>
          <w:szCs w:val="27"/>
        </w:rPr>
        <w:t>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r>
        <w:rPr>
          <w:rStyle w:val="ed"/>
          <w:color w:val="1111EE"/>
          <w:sz w:val="27"/>
          <w:szCs w:val="27"/>
        </w:rPr>
        <w:t>, если иное не предусмотрено настоящей статьей</w:t>
      </w:r>
      <w:r>
        <w:rPr>
          <w:color w:val="333333"/>
          <w:sz w:val="27"/>
          <w:szCs w:val="27"/>
        </w:rPr>
        <w:t>.</w:t>
      </w:r>
      <w:r>
        <w:rPr>
          <w:rStyle w:val="mark"/>
          <w:i/>
          <w:iCs/>
          <w:color w:val="1111EE"/>
          <w:sz w:val="27"/>
          <w:szCs w:val="27"/>
        </w:rPr>
        <w:t> (В редакции Федерального закона </w:t>
      </w:r>
      <w:hyperlink r:id="rId36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Обладателем геологической информации о недрах, полученной пользователем недр за счет собственных </w:t>
      </w:r>
      <w:r>
        <w:rPr>
          <w:rStyle w:val="ed"/>
          <w:color w:val="1111EE"/>
          <w:sz w:val="27"/>
          <w:szCs w:val="27"/>
        </w:rPr>
        <w:t>и (или) привлеченных </w:t>
      </w:r>
      <w:r>
        <w:rPr>
          <w:color w:val="333333"/>
          <w:sz w:val="27"/>
          <w:szCs w:val="27"/>
        </w:rPr>
        <w:t>средств, является соответствующий пользователь недр</w:t>
      </w:r>
      <w:r>
        <w:rPr>
          <w:rStyle w:val="ed"/>
          <w:color w:val="1111EE"/>
          <w:sz w:val="27"/>
          <w:szCs w:val="27"/>
        </w:rPr>
        <w:t>, если иное не предусмотрено настоящей статьей</w:t>
      </w:r>
      <w:r>
        <w:rPr>
          <w:color w:val="333333"/>
          <w:sz w:val="27"/>
          <w:szCs w:val="27"/>
        </w:rPr>
        <w:t>.</w:t>
      </w:r>
      <w:r>
        <w:rPr>
          <w:rStyle w:val="mark"/>
          <w:i/>
          <w:iCs/>
          <w:color w:val="1111EE"/>
          <w:sz w:val="27"/>
          <w:szCs w:val="27"/>
        </w:rPr>
        <w:t> (В редакции Федерального закона </w:t>
      </w:r>
      <w:hyperlink r:id="rId361"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Со дня представления геологической информации о недрах в фонды геологической информации субъектов Российской Федерации, органы </w:t>
      </w:r>
      <w:r>
        <w:rPr>
          <w:color w:val="333333"/>
          <w:sz w:val="27"/>
          <w:szCs w:val="27"/>
        </w:rPr>
        <w:lastRenderedPageBreak/>
        <w:t>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w:t>
      </w:r>
      <w:r>
        <w:rPr>
          <w:rStyle w:val="ed"/>
          <w:color w:val="1111EE"/>
          <w:sz w:val="27"/>
          <w:szCs w:val="27"/>
        </w:rPr>
        <w:t>и (или) привлеченных </w:t>
      </w:r>
      <w:r>
        <w:rPr>
          <w:color w:val="333333"/>
          <w:sz w:val="27"/>
          <w:szCs w:val="27"/>
        </w:rPr>
        <w:t>средств, любыми не запрещенными законодательством Российской Федерации способами</w:t>
      </w:r>
      <w:r>
        <w:rPr>
          <w:rStyle w:val="ed"/>
          <w:color w:val="1111EE"/>
          <w:sz w:val="27"/>
          <w:szCs w:val="27"/>
        </w:rPr>
        <w:t>, если иное не предусмотрено настоящей статьей</w:t>
      </w:r>
      <w:r>
        <w:rPr>
          <w:color w:val="333333"/>
          <w:sz w:val="27"/>
          <w:szCs w:val="27"/>
        </w:rPr>
        <w:t>.</w:t>
      </w:r>
      <w:r>
        <w:rPr>
          <w:rStyle w:val="mark"/>
          <w:i/>
          <w:iCs/>
          <w:color w:val="1111EE"/>
          <w:sz w:val="27"/>
          <w:szCs w:val="27"/>
        </w:rPr>
        <w:t> (В редакции Федерального закона </w:t>
      </w:r>
      <w:hyperlink r:id="rId36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случае,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63"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w:t>
      </w:r>
      <w:r>
        <w:rPr>
          <w:rStyle w:val="w9"/>
          <w:color w:val="333333"/>
          <w:sz w:val="17"/>
          <w:szCs w:val="17"/>
        </w:rPr>
        <w:t>1</w:t>
      </w:r>
      <w:r>
        <w:rPr>
          <w:b/>
          <w:bCs/>
          <w:color w:val="333333"/>
          <w:sz w:val="27"/>
          <w:szCs w:val="27"/>
        </w:rPr>
        <w:t>. Единый фонд геологической информации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w:t>
      </w:r>
      <w:r>
        <w:rPr>
          <w:color w:val="333333"/>
          <w:sz w:val="27"/>
          <w:szCs w:val="27"/>
        </w:rPr>
        <w:lastRenderedPageBreak/>
        <w:t>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w:t>
      </w:r>
      <w:r>
        <w:rPr>
          <w:rStyle w:val="ed"/>
          <w:color w:val="1111EE"/>
          <w:sz w:val="27"/>
          <w:szCs w:val="27"/>
        </w:rPr>
        <w:t>государственного реестра участков недр, предоставленных в пользование</w:t>
      </w:r>
      <w:r>
        <w:rPr>
          <w:color w:val="333333"/>
          <w:sz w:val="27"/>
          <w:szCs w:val="27"/>
        </w:rPr>
        <w:t>,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r>
        <w:rPr>
          <w:rStyle w:val="mark"/>
          <w:i/>
          <w:iCs/>
          <w:color w:val="1111EE"/>
          <w:sz w:val="27"/>
          <w:szCs w:val="27"/>
        </w:rPr>
        <w:t> (В редакции Федерального закона </w:t>
      </w:r>
      <w:hyperlink r:id="rId364"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w:t>
      </w:r>
      <w:r>
        <w:rPr>
          <w:color w:val="333333"/>
          <w:sz w:val="27"/>
          <w:szCs w:val="27"/>
        </w:rPr>
        <w:lastRenderedPageBreak/>
        <w:t>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65"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w:t>
      </w:r>
      <w:r>
        <w:rPr>
          <w:rStyle w:val="w9"/>
          <w:color w:val="333333"/>
          <w:sz w:val="17"/>
          <w:szCs w:val="17"/>
        </w:rPr>
        <w:t>2</w:t>
      </w:r>
      <w:r>
        <w:rPr>
          <w:b/>
          <w:bCs/>
          <w:color w:val="333333"/>
          <w:sz w:val="27"/>
          <w:szCs w:val="27"/>
        </w:rPr>
        <w:t>.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w:t>
      </w:r>
      <w:r>
        <w:rPr>
          <w:rStyle w:val="ed"/>
          <w:color w:val="1111EE"/>
          <w:sz w:val="27"/>
          <w:szCs w:val="27"/>
        </w:rPr>
        <w:t>осуществлении пользования недрами</w:t>
      </w:r>
      <w:r>
        <w:rPr>
          <w:color w:val="333333"/>
          <w:sz w:val="27"/>
          <w:szCs w:val="27"/>
        </w:rPr>
        <w:t> на участке недр, до их передачи в государственные специализированные хранилища</w:t>
      </w:r>
      <w:r>
        <w:rPr>
          <w:rStyle w:val="ed"/>
          <w:color w:val="1111EE"/>
          <w:sz w:val="27"/>
          <w:szCs w:val="27"/>
        </w:rPr>
        <w:t>, определяемые федеральным органом управления государственным фондом недр</w:t>
      </w:r>
      <w:r>
        <w:rPr>
          <w:color w:val="333333"/>
          <w:sz w:val="27"/>
          <w:szCs w:val="27"/>
        </w:rPr>
        <w:t>.</w:t>
      </w:r>
      <w:r>
        <w:rPr>
          <w:rStyle w:val="mark"/>
          <w:i/>
          <w:iCs/>
          <w:color w:val="1111EE"/>
          <w:sz w:val="27"/>
          <w:szCs w:val="27"/>
        </w:rPr>
        <w:t> (В редакции Федерального закона </w:t>
      </w:r>
      <w:hyperlink r:id="rId36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w:t>
      </w:r>
      <w:r>
        <w:rPr>
          <w:rStyle w:val="ed"/>
          <w:color w:val="1111EE"/>
          <w:sz w:val="27"/>
          <w:szCs w:val="27"/>
        </w:rPr>
        <w:t>осуществлении пользования недрами</w:t>
      </w:r>
      <w:r>
        <w:rPr>
          <w:color w:val="333333"/>
          <w:sz w:val="27"/>
          <w:szCs w:val="27"/>
        </w:rPr>
        <w:t xml:space="preserve">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w:t>
      </w:r>
      <w:r>
        <w:rPr>
          <w:color w:val="333333"/>
          <w:sz w:val="27"/>
          <w:szCs w:val="27"/>
        </w:rPr>
        <w:lastRenderedPageBreak/>
        <w:t>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r>
        <w:rPr>
          <w:rStyle w:val="mark"/>
          <w:i/>
          <w:iCs/>
          <w:color w:val="1111EE"/>
          <w:sz w:val="27"/>
          <w:szCs w:val="27"/>
        </w:rPr>
        <w:t> (В редакции Федерального закона </w:t>
      </w:r>
      <w:hyperlink r:id="rId36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68"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28. Государственный учет и государственная регистрация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r>
        <w:rPr>
          <w:rStyle w:val="mark"/>
          <w:i/>
          <w:iCs/>
          <w:color w:val="1111EE"/>
          <w:sz w:val="27"/>
          <w:szCs w:val="27"/>
        </w:rPr>
        <w:t> (В редакции Федерального закона </w:t>
      </w:r>
      <w:hyperlink r:id="rId369"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Государственные учет и ведение </w:t>
      </w:r>
      <w:r>
        <w:rPr>
          <w:rStyle w:val="ed"/>
          <w:color w:val="1111EE"/>
          <w:sz w:val="27"/>
          <w:szCs w:val="27"/>
        </w:rPr>
        <w:t>государственных реестров, указанных в части первой настоящей статьи,</w:t>
      </w:r>
      <w:r>
        <w:rPr>
          <w:color w:val="333333"/>
          <w:sz w:val="27"/>
          <w:szCs w:val="27"/>
        </w:rPr>
        <w:t> осуществляются по единой системе в порядке, устанавливаемом федеральным органом управления государственным фондом недр.</w:t>
      </w:r>
      <w:r>
        <w:rPr>
          <w:rStyle w:val="mark"/>
          <w:i/>
          <w:iCs/>
          <w:color w:val="1111EE"/>
          <w:sz w:val="27"/>
          <w:szCs w:val="27"/>
        </w:rPr>
        <w:t> (В редакции Федерального закона </w:t>
      </w:r>
      <w:hyperlink r:id="rId370"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r>
        <w:rPr>
          <w:rStyle w:val="mark"/>
          <w:i/>
          <w:iCs/>
          <w:color w:val="1111EE"/>
          <w:sz w:val="27"/>
          <w:szCs w:val="27"/>
        </w:rPr>
        <w:t> (В редакции Федерального закона </w:t>
      </w:r>
      <w:hyperlink r:id="rId371"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w:t>
      </w:r>
      <w:r>
        <w:rPr>
          <w:rStyle w:val="ed"/>
          <w:color w:val="1111EE"/>
          <w:sz w:val="27"/>
          <w:szCs w:val="27"/>
        </w:rPr>
        <w:lastRenderedPageBreak/>
        <w:t>разведки и добычи трудноизвлекаемых полезных ископаемых.</w:t>
      </w:r>
      <w:r>
        <w:rPr>
          <w:rStyle w:val="mark"/>
          <w:i/>
          <w:iCs/>
          <w:color w:val="1111EE"/>
          <w:sz w:val="27"/>
          <w:szCs w:val="27"/>
        </w:rPr>
        <w:t> (В редакции Федерального закона </w:t>
      </w:r>
      <w:hyperlink r:id="rId372"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статьей 31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пунктом 1 части второй статьи 10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r>
        <w:rPr>
          <w:rStyle w:val="mark"/>
          <w:i/>
          <w:iCs/>
          <w:color w:val="1111EE"/>
          <w:sz w:val="27"/>
          <w:szCs w:val="27"/>
        </w:rPr>
        <w:t> (В редакции Федерального закона </w:t>
      </w:r>
      <w:hyperlink r:id="rId37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Размер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74" w:tgtFrame="contents" w:history="1">
        <w:r>
          <w:rPr>
            <w:rStyle w:val="a3"/>
            <w:color w:val="1C1CD6"/>
            <w:sz w:val="27"/>
            <w:szCs w:val="27"/>
          </w:rPr>
          <w:t>от 27.12.2019 № 505-ФЗ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30. Государственный кадастр месторождений и проявлений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31. Государственный баланс запасов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w:t>
      </w:r>
      <w:r>
        <w:rPr>
          <w:rStyle w:val="ed"/>
          <w:color w:val="1111EE"/>
          <w:sz w:val="27"/>
          <w:szCs w:val="27"/>
        </w:rPr>
        <w:t xml:space="preserve">классификаций запасов и прогнозных ресурсов полезных ископаемых по видам полезных ископаемых, которые утверждаются федеральным органом </w:t>
      </w:r>
      <w:r>
        <w:rPr>
          <w:rStyle w:val="ed"/>
          <w:color w:val="1111EE"/>
          <w:sz w:val="27"/>
          <w:szCs w:val="27"/>
        </w:rPr>
        <w:lastRenderedPageBreak/>
        <w:t>управления государственным фондом недр</w:t>
      </w:r>
      <w:r>
        <w:rPr>
          <w:color w:val="333333"/>
          <w:sz w:val="27"/>
          <w:szCs w:val="27"/>
        </w:rPr>
        <w:t>.</w:t>
      </w:r>
      <w:r>
        <w:rPr>
          <w:rStyle w:val="mark"/>
          <w:i/>
          <w:iCs/>
          <w:color w:val="1111EE"/>
          <w:sz w:val="27"/>
          <w:szCs w:val="27"/>
        </w:rPr>
        <w:t> (В редакции Федерального закона </w:t>
      </w:r>
      <w:hyperlink r:id="rId375"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r>
        <w:rPr>
          <w:rStyle w:val="mark"/>
          <w:i/>
          <w:iCs/>
          <w:color w:val="1111EE"/>
          <w:sz w:val="27"/>
          <w:szCs w:val="27"/>
        </w:rPr>
        <w:t> (В редакции Федерального закона </w:t>
      </w:r>
      <w:hyperlink r:id="rId376"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377" w:tgtFrame="contents" w:history="1">
        <w:r>
          <w:rPr>
            <w:rStyle w:val="a3"/>
            <w:color w:val="1C1CD6"/>
            <w:sz w:val="27"/>
            <w:szCs w:val="27"/>
          </w:rPr>
          <w:t>от 23.07.2013 № 228-ФЗ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r>
        <w:rPr>
          <w:rStyle w:val="mark"/>
          <w:i/>
          <w:iCs/>
          <w:color w:val="1111EE"/>
          <w:sz w:val="27"/>
          <w:szCs w:val="27"/>
        </w:rPr>
        <w:t> (В редакции федеральных законов </w:t>
      </w:r>
      <w:hyperlink r:id="rId378" w:tgtFrame="contents" w:history="1">
        <w:r>
          <w:rPr>
            <w:rStyle w:val="a3"/>
            <w:color w:val="1C1CD6"/>
            <w:sz w:val="27"/>
            <w:szCs w:val="27"/>
          </w:rPr>
          <w:t>от 23.07.2008 № 160-ФЗ</w:t>
        </w:r>
      </w:hyperlink>
      <w:r>
        <w:rPr>
          <w:rStyle w:val="mark"/>
          <w:i/>
          <w:iCs/>
          <w:color w:val="1111EE"/>
          <w:sz w:val="27"/>
          <w:szCs w:val="27"/>
        </w:rPr>
        <w:t>; </w:t>
      </w:r>
      <w:hyperlink r:id="rId379" w:tgtFrame="contents" w:history="1">
        <w:r>
          <w:rPr>
            <w:rStyle w:val="a3"/>
            <w:color w:val="1C1CD6"/>
            <w:sz w:val="27"/>
            <w:szCs w:val="27"/>
          </w:rPr>
          <w:t>от 29.06.2015 № 205-ФЗ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33. Охрана участков недр, представляющих особую научную или культурную ценность</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w:t>
      </w:r>
      <w:r>
        <w:rPr>
          <w:rStyle w:val="ed"/>
          <w:color w:val="1111EE"/>
          <w:sz w:val="27"/>
          <w:szCs w:val="27"/>
        </w:rPr>
        <w:t>осуществление пользования недрами</w:t>
      </w:r>
      <w:r>
        <w:rPr>
          <w:color w:val="333333"/>
          <w:sz w:val="27"/>
          <w:szCs w:val="27"/>
        </w:rPr>
        <w:t> на соответствующем участке и сообщить об этом органам, предоставившим лицензию.</w:t>
      </w:r>
      <w:r>
        <w:rPr>
          <w:rStyle w:val="mark"/>
          <w:i/>
          <w:iCs/>
          <w:color w:val="1111EE"/>
          <w:sz w:val="27"/>
          <w:szCs w:val="27"/>
        </w:rPr>
        <w:t> (В редакции Федерального закона </w:t>
      </w:r>
      <w:hyperlink r:id="rId38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33</w:t>
      </w:r>
      <w:r>
        <w:rPr>
          <w:rStyle w:val="w9"/>
          <w:color w:val="0000AF"/>
          <w:sz w:val="17"/>
          <w:szCs w:val="17"/>
        </w:rPr>
        <w:t>1</w:t>
      </w:r>
      <w:r>
        <w:rPr>
          <w:rStyle w:val="ed"/>
          <w:b/>
          <w:bCs/>
          <w:color w:val="1111EE"/>
          <w:sz w:val="27"/>
          <w:szCs w:val="27"/>
        </w:rPr>
        <w:t>. Установление факта открытия месторождения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Установление факта открытия месторождения полезных ископаемых осуществляется: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81" w:tgtFrame="contents" w:history="1">
        <w:r>
          <w:rPr>
            <w:rStyle w:val="a3"/>
            <w:color w:val="1C1CD6"/>
            <w:sz w:val="27"/>
            <w:szCs w:val="27"/>
          </w:rPr>
          <w:t>от 30.11.2011 № 364-ФЗ</w:t>
        </w:r>
      </w:hyperlink>
      <w:r>
        <w:rPr>
          <w:rStyle w:val="mark"/>
          <w:i/>
          <w:iCs/>
          <w:color w:val="1111EE"/>
          <w:sz w:val="27"/>
          <w:szCs w:val="27"/>
        </w:rPr>
        <w:t>) (В редакции Федерального закона </w:t>
      </w:r>
      <w:hyperlink r:id="rId38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34. Государственное денежное вознаграждение за открытие месторождения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83" w:tgtFrame="contents" w:history="1">
        <w:r>
          <w:rPr>
            <w:rStyle w:val="a3"/>
            <w:color w:val="1C1CD6"/>
            <w:sz w:val="27"/>
            <w:szCs w:val="27"/>
          </w:rPr>
          <w:t>от 21.07.2014 № 260-ФЗ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IV. ГОСУДАРСТВЕННОЕ РЕГУЛИРОВАНИЕ ОТНОШЕНИЙ НЕДРОПОЛЬЗОВАНИЯ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35. Задачи государственного регулирования отношений недропользования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Государственное регулирование отношений недропользования осуществляется посредством управления, лицензирования, учета и </w:t>
      </w:r>
      <w:r>
        <w:rPr>
          <w:rStyle w:val="ed"/>
          <w:color w:val="1111EE"/>
          <w:sz w:val="27"/>
          <w:szCs w:val="27"/>
        </w:rPr>
        <w:t>государственного контроля (надзора)</w:t>
      </w:r>
      <w:r>
        <w:rPr>
          <w:color w:val="333333"/>
          <w:sz w:val="27"/>
          <w:szCs w:val="27"/>
        </w:rPr>
        <w:t>.</w:t>
      </w:r>
      <w:r>
        <w:rPr>
          <w:rStyle w:val="mark"/>
          <w:i/>
          <w:iCs/>
          <w:color w:val="1111EE"/>
          <w:sz w:val="27"/>
          <w:szCs w:val="27"/>
        </w:rPr>
        <w:t> (В редакции федеральных законов </w:t>
      </w:r>
      <w:hyperlink r:id="rId384" w:tgtFrame="contents" w:history="1">
        <w:r>
          <w:rPr>
            <w:rStyle w:val="a3"/>
            <w:color w:val="1C1CD6"/>
            <w:sz w:val="27"/>
            <w:szCs w:val="27"/>
          </w:rPr>
          <w:t>от 18.07.2011 № 242-ФЗ</w:t>
        </w:r>
      </w:hyperlink>
      <w:r>
        <w:rPr>
          <w:rStyle w:val="mark"/>
          <w:i/>
          <w:iCs/>
          <w:color w:val="1111EE"/>
          <w:sz w:val="27"/>
          <w:szCs w:val="27"/>
        </w:rPr>
        <w:t>, </w:t>
      </w:r>
      <w:hyperlink r:id="rId385"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задачи государственного регулирования входят:</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обеспечение геологического изучения территории Российской Федерации, ее континентального шельфа, Антарктики и дна Мирового океана;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установление квот на поставку добываемого минерального сырья;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введение платежей, связанных с пользованием недрами, а также регулируемых цен на отдельные виды минерального сырья;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абзац. (Утратил силу - Федеральный закон </w:t>
      </w:r>
      <w:hyperlink r:id="rId386"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36. Государственное управление отношениями недропользования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w:t>
      </w:r>
      <w:r>
        <w:rPr>
          <w:rStyle w:val="ed"/>
          <w:color w:val="1111EE"/>
          <w:sz w:val="27"/>
          <w:szCs w:val="27"/>
        </w:rPr>
        <w:t>органом федерального государственного горного надзора</w:t>
      </w:r>
      <w:r>
        <w:rPr>
          <w:color w:val="333333"/>
          <w:sz w:val="27"/>
          <w:szCs w:val="27"/>
        </w:rPr>
        <w:t>.</w:t>
      </w:r>
      <w:r>
        <w:rPr>
          <w:rStyle w:val="mark"/>
          <w:i/>
          <w:iCs/>
          <w:color w:val="1111EE"/>
          <w:sz w:val="27"/>
          <w:szCs w:val="27"/>
        </w:rPr>
        <w:t> (В редакции Федерального закона </w:t>
      </w:r>
      <w:hyperlink r:id="rId387"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388" w:tgtFrame="contents" w:history="1">
        <w:r>
          <w:rPr>
            <w:rStyle w:val="a3"/>
            <w:color w:val="1C1CD6"/>
            <w:sz w:val="27"/>
            <w:szCs w:val="27"/>
          </w:rPr>
          <w:t>от 22.08.2004 № 122-ФЗ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r>
        <w:rPr>
          <w:rStyle w:val="mark"/>
          <w:i/>
          <w:iCs/>
          <w:color w:val="1111EE"/>
          <w:sz w:val="27"/>
          <w:szCs w:val="27"/>
        </w:rPr>
        <w:t> (В редакции Федерального закона </w:t>
      </w:r>
      <w:hyperlink r:id="rId389" w:tgtFrame="contents" w:history="1">
        <w:r>
          <w:rPr>
            <w:rStyle w:val="a3"/>
            <w:color w:val="1C1CD6"/>
            <w:sz w:val="27"/>
            <w:szCs w:val="27"/>
          </w:rPr>
          <w:t>от 02.01.2000 № 20-ФЗ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36</w:t>
      </w:r>
      <w:r>
        <w:rPr>
          <w:rStyle w:val="w9"/>
          <w:color w:val="0000AF"/>
          <w:sz w:val="17"/>
          <w:szCs w:val="17"/>
        </w:rPr>
        <w:t>1</w:t>
      </w:r>
      <w:r>
        <w:rPr>
          <w:rStyle w:val="ed"/>
          <w:b/>
          <w:bCs/>
          <w:color w:val="1111EE"/>
          <w:sz w:val="27"/>
          <w:szCs w:val="27"/>
        </w:rPr>
        <w:t>. Государственное геологическое изучение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Организация государственного геологического изучения недр возлагается на федеральный орган управления государственным фондом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Требования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 платы за ее проведение устанавливаются Правительством Российской Федерации.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90"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36</w:t>
      </w:r>
      <w:r>
        <w:rPr>
          <w:rStyle w:val="w9"/>
          <w:color w:val="333333"/>
          <w:sz w:val="17"/>
          <w:szCs w:val="17"/>
        </w:rPr>
        <w:t>2</w:t>
      </w:r>
      <w:r>
        <w:rPr>
          <w:b/>
          <w:bCs/>
          <w:color w:val="333333"/>
          <w:sz w:val="27"/>
          <w:szCs w:val="27"/>
        </w:rPr>
        <w:t>. Государственный мониторинг состояния недр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91" w:tgtFrame="contents" w:history="1">
        <w:r>
          <w:rPr>
            <w:rStyle w:val="a3"/>
            <w:color w:val="1C1CD6"/>
            <w:sz w:val="27"/>
            <w:szCs w:val="27"/>
          </w:rPr>
          <w:t>от 21.11.2011 № 331-ФЗ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37. Государственный геологический контроль (надзор)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Государственный геологический контроль (надзор) осуществляется посредством: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федерального государственного геологического контроля (надзора), осуществляемого:</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Предметом государственного геологического контроля (надзора) являются: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w:t>
      </w:r>
      <w:hyperlink r:id="rId392" w:tgtFrame="contents" w:history="1">
        <w:r>
          <w:rPr>
            <w:rStyle w:val="cmd"/>
            <w:color w:val="0000AF"/>
            <w:sz w:val="27"/>
            <w:szCs w:val="27"/>
            <w:u w:val="single"/>
          </w:rPr>
          <w:t>Водным кодексом Российской Федерации</w:t>
        </w:r>
      </w:hyperlink>
      <w:r>
        <w:rPr>
          <w:rStyle w:val="ed"/>
          <w:color w:val="1111EE"/>
          <w:sz w:val="27"/>
          <w:szCs w:val="27"/>
        </w:rPr>
        <w:t> (в части требований к охране подземных водных объектов), </w:t>
      </w:r>
      <w:hyperlink r:id="rId393" w:tgtFrame="contents" w:history="1">
        <w:r>
          <w:rPr>
            <w:rStyle w:val="cmd"/>
            <w:color w:val="0000AF"/>
            <w:sz w:val="27"/>
            <w:szCs w:val="27"/>
            <w:u w:val="single"/>
          </w:rPr>
          <w:t>Налоговым кодексом Российской Федерации</w:t>
        </w:r>
      </w:hyperlink>
      <w:r>
        <w:rPr>
          <w:rStyle w:val="ed"/>
          <w:color w:val="1111EE"/>
          <w:sz w:val="27"/>
          <w:szCs w:val="27"/>
        </w:rPr>
        <w:t>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w:t>
      </w:r>
      <w:hyperlink r:id="rId394" w:tgtFrame="contents" w:history="1">
        <w:r>
          <w:rPr>
            <w:rStyle w:val="cmd"/>
            <w:color w:val="0000AF"/>
            <w:sz w:val="27"/>
            <w:szCs w:val="27"/>
            <w:u w:val="single"/>
          </w:rPr>
          <w:t>Водным кодексом Российской Федерации</w:t>
        </w:r>
      </w:hyperlink>
      <w:r>
        <w:rPr>
          <w:rStyle w:val="ed"/>
          <w:color w:val="1111EE"/>
          <w:sz w:val="27"/>
          <w:szCs w:val="27"/>
        </w:rPr>
        <w:t> (в части требований к охране подземных водных объектов), </w:t>
      </w:r>
      <w:hyperlink r:id="rId395" w:tgtFrame="contents" w:history="1">
        <w:r>
          <w:rPr>
            <w:rStyle w:val="cmd"/>
            <w:color w:val="0000AF"/>
            <w:sz w:val="27"/>
            <w:szCs w:val="27"/>
            <w:u w:val="single"/>
          </w:rPr>
          <w:t>Налоговым кодексом Российской Федерации</w:t>
        </w:r>
      </w:hyperlink>
      <w:r>
        <w:rPr>
          <w:rStyle w:val="ed"/>
          <w:color w:val="1111EE"/>
          <w:sz w:val="27"/>
          <w:szCs w:val="27"/>
        </w:rPr>
        <w:t>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Организация и осуществление государственного геологического контроля (надзора) регулируются Федеральным законом </w:t>
      </w:r>
      <w:hyperlink r:id="rId396"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97"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38. Федеральный государственный горный надзор</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Предметом федерального государственного горного надзора являются: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законом </w:t>
      </w:r>
      <w:hyperlink r:id="rId398" w:tgtFrame="contents" w:history="1">
        <w:r>
          <w:rPr>
            <w:rStyle w:val="cmd"/>
            <w:color w:val="0000AF"/>
            <w:sz w:val="27"/>
            <w:szCs w:val="27"/>
            <w:u w:val="single"/>
          </w:rPr>
          <w:t>от 21 июля 1997 года № 116-ФЗ</w:t>
        </w:r>
      </w:hyperlink>
      <w:r>
        <w:rPr>
          <w:rStyle w:val="ed"/>
          <w:color w:val="1111EE"/>
          <w:sz w:val="27"/>
          <w:szCs w:val="27"/>
        </w:rPr>
        <w:t> "О промышленной безопасности опасных производственных объектов";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99" w:tgtFrame="contents" w:history="1">
        <w:r>
          <w:rPr>
            <w:rStyle w:val="cmd"/>
            <w:color w:val="0000AF"/>
            <w:sz w:val="27"/>
            <w:szCs w:val="27"/>
            <w:u w:val="single"/>
          </w:rPr>
          <w:t>от 27 декабря 2002 года № 184-ФЗ</w:t>
        </w:r>
      </w:hyperlink>
      <w:r>
        <w:rPr>
          <w:rStyle w:val="ed"/>
          <w:color w:val="1111EE"/>
          <w:sz w:val="27"/>
          <w:szCs w:val="27"/>
        </w:rPr>
        <w:t> "О техническом регулировании".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00" w:tgtFrame="contents" w:history="1">
        <w:r>
          <w:rPr>
            <w:rStyle w:val="cmd"/>
            <w:color w:val="0000AF"/>
            <w:sz w:val="27"/>
            <w:szCs w:val="27"/>
            <w:u w:val="single"/>
          </w:rPr>
          <w:t>от 27 декабря 2002 года № 184-ФЗ</w:t>
        </w:r>
      </w:hyperlink>
      <w:r>
        <w:rPr>
          <w:rStyle w:val="ed"/>
          <w:color w:val="1111EE"/>
          <w:sz w:val="27"/>
          <w:szCs w:val="27"/>
        </w:rPr>
        <w:t>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Организация и осуществление федерального государственного горного надзора регулируются Федеральным законом </w:t>
      </w:r>
      <w:hyperlink r:id="rId401"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осуществлении федерального государственного горного надзора проводятся следующие контрольные (надзорные) мероприятия: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выездные проверки;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документарные проверки.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осуществлении федерального государственного горного надзора плановые контрольные (надзорные) мероприятия не проводятся.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02" w:tgtFrame="contents" w:history="1">
        <w:r>
          <w:rPr>
            <w:rStyle w:val="a3"/>
            <w:color w:val="1C1CD6"/>
            <w:sz w:val="27"/>
            <w:szCs w:val="27"/>
          </w:rPr>
          <w:t>от 11.06.2021 № 170-ФЗ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V. ПЛАТЕЖИ ПРИ ПОЛЬЗОВАНИИ НЕДРАМИ</w:t>
      </w:r>
    </w:p>
    <w:p w:rsidR="00F7456B" w:rsidRDefault="00F7456B" w:rsidP="00F7456B">
      <w:pPr>
        <w:pStyle w:val="i"/>
        <w:shd w:val="clear" w:color="auto" w:fill="FFFFFF"/>
        <w:spacing w:before="90" w:beforeAutospacing="0" w:after="90" w:afterAutospacing="0"/>
        <w:ind w:left="675"/>
        <w:rPr>
          <w:color w:val="333333"/>
          <w:sz w:val="27"/>
          <w:szCs w:val="27"/>
        </w:rPr>
      </w:pPr>
      <w:r>
        <w:rPr>
          <w:rStyle w:val="mark"/>
          <w:i/>
          <w:iCs/>
          <w:color w:val="1111EE"/>
          <w:sz w:val="27"/>
          <w:szCs w:val="27"/>
        </w:rPr>
        <w:t>(Раздел в редакции Федерального закона </w:t>
      </w:r>
      <w:hyperlink r:id="rId403" w:tgtFrame="contents" w:history="1">
        <w:r>
          <w:rPr>
            <w:rStyle w:val="a3"/>
            <w:color w:val="1C1CD6"/>
            <w:sz w:val="27"/>
            <w:szCs w:val="27"/>
          </w:rPr>
          <w:t>от 08.08.2001 № 126-ФЗ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39. Система платежей при пользовании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При пользовании недрами уплачиваются следующие платежи: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1) разовый платеж за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2) регулярные платежи за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3) сбор за участие в аукционе.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404"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w:t>
      </w:r>
      <w:hyperlink r:id="rId405" w:tgtFrame="contents" w:history="1">
        <w:r>
          <w:rPr>
            <w:rStyle w:val="cmd"/>
            <w:color w:val="1111EE"/>
            <w:sz w:val="27"/>
            <w:szCs w:val="27"/>
            <w:u w:val="single"/>
          </w:rPr>
          <w:t>"О соглашениях о разделе продукции"</w:t>
        </w:r>
      </w:hyperlink>
      <w:r>
        <w:rPr>
          <w:color w:val="333333"/>
          <w:sz w:val="27"/>
          <w:szCs w:val="27"/>
        </w:rPr>
        <w:t>.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w:t>
      </w:r>
      <w:hyperlink r:id="rId406" w:tgtFrame="contents" w:history="1">
        <w:r>
          <w:rPr>
            <w:rStyle w:val="cmd"/>
            <w:color w:val="1111EE"/>
            <w:sz w:val="27"/>
            <w:szCs w:val="27"/>
            <w:u w:val="single"/>
          </w:rPr>
          <w:t>"О соглашениях о разделе продукции"</w:t>
        </w:r>
      </w:hyperlink>
      <w:r>
        <w:rPr>
          <w:color w:val="333333"/>
          <w:sz w:val="27"/>
          <w:szCs w:val="27"/>
        </w:rPr>
        <w:t>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w:t>
      </w:r>
      <w:hyperlink r:id="rId407" w:tgtFrame="contents" w:history="1">
        <w:r>
          <w:rPr>
            <w:rStyle w:val="cmd"/>
            <w:color w:val="1111EE"/>
            <w:sz w:val="27"/>
            <w:szCs w:val="27"/>
            <w:u w:val="single"/>
          </w:rPr>
          <w:t>"О соглашениях о разделе продукции"</w:t>
        </w:r>
      </w:hyperlink>
      <w:r>
        <w:rPr>
          <w:color w:val="333333"/>
          <w:sz w:val="27"/>
          <w:szCs w:val="27"/>
        </w:rPr>
        <w:t>.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r>
        <w:rPr>
          <w:rStyle w:val="mark"/>
          <w:i/>
          <w:iCs/>
          <w:color w:val="1111EE"/>
          <w:sz w:val="27"/>
          <w:szCs w:val="27"/>
        </w:rPr>
        <w:t> (В редакции Федерального закона </w:t>
      </w:r>
      <w:hyperlink r:id="rId408"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При выполнении соглашений о разделе продукции, заключенных до вступления в силу Федерального закона </w:t>
      </w:r>
      <w:hyperlink r:id="rId409" w:tgtFrame="contents" w:history="1">
        <w:r>
          <w:rPr>
            <w:rStyle w:val="cmd"/>
            <w:color w:val="1111EE"/>
            <w:sz w:val="27"/>
            <w:szCs w:val="27"/>
            <w:u w:val="single"/>
          </w:rPr>
          <w:t>"О соглашениях о разделе продукции"</w:t>
        </w:r>
      </w:hyperlink>
      <w:r>
        <w:rPr>
          <w:color w:val="333333"/>
          <w:sz w:val="27"/>
          <w:szCs w:val="27"/>
        </w:rPr>
        <w:t>, применяются условия исчисления и уплаты платежей при пользовании недрами, установленные в указанных соглашениях.</w:t>
      </w:r>
      <w:r>
        <w:rPr>
          <w:rStyle w:val="mark"/>
          <w:i/>
          <w:iCs/>
          <w:color w:val="1111EE"/>
          <w:sz w:val="27"/>
          <w:szCs w:val="27"/>
        </w:rPr>
        <w:t> (В редакции Федерального закона </w:t>
      </w:r>
      <w:hyperlink r:id="rId410"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40. Разовый платеж за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частью восьмой статьи 13</w:t>
      </w:r>
      <w:r>
        <w:rPr>
          <w:rStyle w:val="w9"/>
          <w:color w:val="0000AF"/>
          <w:sz w:val="17"/>
          <w:szCs w:val="17"/>
        </w:rPr>
        <w:t>1 </w:t>
      </w:r>
      <w:r>
        <w:rPr>
          <w:rStyle w:val="ed"/>
          <w:color w:val="1111EE"/>
          <w:sz w:val="27"/>
          <w:szCs w:val="27"/>
        </w:rPr>
        <w:t>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Минимальный (стартовый) размер разового платежа за пользование недрами устанавливается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размере,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w:t>
      </w:r>
      <w:r>
        <w:rPr>
          <w:rStyle w:val="w9"/>
          <w:color w:val="0000AF"/>
          <w:sz w:val="17"/>
          <w:szCs w:val="17"/>
        </w:rPr>
        <w:t>1</w:t>
      </w:r>
      <w:r>
        <w:rPr>
          <w:rStyle w:val="ed"/>
          <w:color w:val="1111EE"/>
          <w:sz w:val="27"/>
          <w:szCs w:val="27"/>
        </w:rPr>
        <w:t>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Окончательный размер разового платежа за пользование недрами устанавливается по результатам аукциона или в соответствии с частью восьмой статьи 13</w:t>
      </w:r>
      <w:r>
        <w:rPr>
          <w:rStyle w:val="w9"/>
          <w:color w:val="0000AF"/>
          <w:sz w:val="17"/>
          <w:szCs w:val="17"/>
        </w:rPr>
        <w:t>1</w:t>
      </w:r>
      <w:r>
        <w:rPr>
          <w:rStyle w:val="ed"/>
          <w:color w:val="1111EE"/>
          <w:sz w:val="27"/>
          <w:szCs w:val="27"/>
        </w:rP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порядке.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w:t>
      </w:r>
      <w:r>
        <w:rPr>
          <w:rStyle w:val="ed"/>
          <w:color w:val="1111EE"/>
          <w:sz w:val="27"/>
          <w:szCs w:val="27"/>
        </w:rPr>
        <w:lastRenderedPageBreak/>
        <w:t>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w:t>
      </w:r>
      <w:r>
        <w:rPr>
          <w:rStyle w:val="w9"/>
          <w:color w:val="0000AF"/>
          <w:sz w:val="17"/>
          <w:szCs w:val="17"/>
        </w:rPr>
        <w:t>1 </w:t>
      </w:r>
      <w:r>
        <w:rPr>
          <w:rStyle w:val="ed"/>
          <w:color w:val="1111EE"/>
          <w:sz w:val="27"/>
          <w:szCs w:val="27"/>
        </w:rPr>
        <w:t>настоящего Закона, обязаны уплатить указанный в соответствующем протоколе окончательный размер разового платежа за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Уплата разового платежа за пользование недрами производится в порядке, установленном частью четвертой настоящей статьи, частью пятнадцатой статьи 13</w:t>
      </w:r>
      <w:r>
        <w:rPr>
          <w:rStyle w:val="w9"/>
          <w:color w:val="0000AF"/>
          <w:sz w:val="17"/>
          <w:szCs w:val="17"/>
        </w:rPr>
        <w:t>1</w:t>
      </w:r>
      <w:r>
        <w:rPr>
          <w:rStyle w:val="ed"/>
          <w:color w:val="1111EE"/>
          <w:sz w:val="27"/>
          <w:szCs w:val="27"/>
        </w:rPr>
        <w:t> настоящего Закона или лицензией на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Уплата разового платежа за пользование недрами может быть произведена частями в случаях и порядке,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Разовый платеж за пользование недрами зачисляется в федеральный бюджет или бюджет субъекта Российской Федерации в соответствии с бюджетным законодательством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статьей 2</w:t>
      </w:r>
      <w:r>
        <w:rPr>
          <w:rStyle w:val="w9"/>
          <w:color w:val="0000AF"/>
          <w:sz w:val="17"/>
          <w:szCs w:val="17"/>
        </w:rPr>
        <w:t>1</w:t>
      </w:r>
      <w:r>
        <w:rPr>
          <w:rStyle w:val="ed"/>
          <w:color w:val="1111EE"/>
          <w:sz w:val="27"/>
          <w:szCs w:val="27"/>
        </w:rPr>
        <w:t> настоящего Закона.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41.</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утратила силу - Федеральный закон </w:t>
      </w:r>
      <w:hyperlink r:id="rId411" w:tgtFrame="contents" w:history="1">
        <w:r>
          <w:rPr>
            <w:rStyle w:val="a3"/>
            <w:color w:val="1C1CD6"/>
            <w:sz w:val="27"/>
            <w:szCs w:val="27"/>
          </w:rPr>
          <w:t>от 19.05.2010 № 89-ФЗ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42. Сбор за участие в </w:t>
      </w:r>
      <w:r>
        <w:rPr>
          <w:rStyle w:val="ed"/>
          <w:b/>
          <w:bCs/>
          <w:color w:val="1111EE"/>
          <w:sz w:val="27"/>
          <w:szCs w:val="27"/>
        </w:rPr>
        <w:t>аукционе</w:t>
      </w:r>
    </w:p>
    <w:p w:rsidR="00F7456B" w:rsidRDefault="00F7456B" w:rsidP="00F7456B">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412"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Сбор за участие в </w:t>
      </w:r>
      <w:r>
        <w:rPr>
          <w:rStyle w:val="ed"/>
          <w:color w:val="1111EE"/>
          <w:sz w:val="27"/>
          <w:szCs w:val="27"/>
        </w:rPr>
        <w:t>аукционе</w:t>
      </w:r>
      <w:r>
        <w:rPr>
          <w:color w:val="333333"/>
          <w:sz w:val="27"/>
          <w:szCs w:val="27"/>
        </w:rPr>
        <w:t>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w:t>
      </w:r>
      <w:r>
        <w:rPr>
          <w:rStyle w:val="ed"/>
          <w:color w:val="1111EE"/>
          <w:sz w:val="27"/>
          <w:szCs w:val="27"/>
        </w:rPr>
        <w:t>аукциона</w:t>
      </w:r>
      <w:r>
        <w:rPr>
          <w:color w:val="333333"/>
          <w:sz w:val="27"/>
          <w:szCs w:val="27"/>
        </w:rPr>
        <w:t>, оплату труда привлекаемых экспертов.</w:t>
      </w:r>
      <w:r>
        <w:rPr>
          <w:rStyle w:val="mark"/>
          <w:i/>
          <w:iCs/>
          <w:color w:val="1111EE"/>
          <w:sz w:val="27"/>
          <w:szCs w:val="27"/>
        </w:rPr>
        <w:t> (В редакции Федерального закона </w:t>
      </w:r>
      <w:hyperlink r:id="rId413"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Порядок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r>
        <w:rPr>
          <w:rStyle w:val="mark"/>
          <w:i/>
          <w:iCs/>
          <w:color w:val="1111EE"/>
          <w:sz w:val="27"/>
          <w:szCs w:val="27"/>
        </w:rPr>
        <w:t> (Дополнение частью - Федеральный закон </w:t>
      </w:r>
      <w:hyperlink r:id="rId414" w:tgtFrame="contents" w:history="1">
        <w:r>
          <w:rPr>
            <w:rStyle w:val="a3"/>
            <w:color w:val="1C1CD6"/>
            <w:sz w:val="27"/>
            <w:szCs w:val="27"/>
          </w:rPr>
          <w:t>от 07.05.2013 № 85-ФЗ</w:t>
        </w:r>
      </w:hyperlink>
      <w:r>
        <w:rPr>
          <w:rStyle w:val="mark"/>
          <w:i/>
          <w:iCs/>
          <w:color w:val="1111EE"/>
          <w:sz w:val="27"/>
          <w:szCs w:val="27"/>
        </w:rPr>
        <w:t>) (В редакции Федерального закона </w:t>
      </w:r>
      <w:hyperlink r:id="rId415"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Сумма сбора за участие в </w:t>
      </w:r>
      <w:r>
        <w:rPr>
          <w:rStyle w:val="ed"/>
          <w:color w:val="1111EE"/>
          <w:sz w:val="27"/>
          <w:szCs w:val="27"/>
        </w:rPr>
        <w:t>аукционе</w:t>
      </w:r>
      <w:r>
        <w:rPr>
          <w:color w:val="333333"/>
          <w:sz w:val="27"/>
          <w:szCs w:val="27"/>
        </w:rPr>
        <w:t> поступает в доход федерального бюджета. Сумма сбора за участие в </w:t>
      </w:r>
      <w:r>
        <w:rPr>
          <w:rStyle w:val="ed"/>
          <w:color w:val="1111EE"/>
          <w:sz w:val="27"/>
          <w:szCs w:val="27"/>
        </w:rPr>
        <w:t>аукционе</w:t>
      </w:r>
      <w:r>
        <w:rPr>
          <w:color w:val="333333"/>
          <w:sz w:val="27"/>
          <w:szCs w:val="27"/>
        </w:rPr>
        <w:t>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r>
        <w:rPr>
          <w:rStyle w:val="mark"/>
          <w:i/>
          <w:iCs/>
          <w:color w:val="1111EE"/>
          <w:sz w:val="27"/>
          <w:szCs w:val="27"/>
        </w:rPr>
        <w:t> (В редакции федеральных законов </w:t>
      </w:r>
      <w:hyperlink r:id="rId416" w:tgtFrame="contents" w:history="1">
        <w:r>
          <w:rPr>
            <w:rStyle w:val="a3"/>
            <w:color w:val="1C1CD6"/>
            <w:sz w:val="27"/>
            <w:szCs w:val="27"/>
          </w:rPr>
          <w:t>от 30.11.2011 № 364-ФЗ</w:t>
        </w:r>
      </w:hyperlink>
      <w:r>
        <w:rPr>
          <w:rStyle w:val="mark"/>
          <w:i/>
          <w:iCs/>
          <w:color w:val="1111EE"/>
          <w:sz w:val="27"/>
          <w:szCs w:val="27"/>
        </w:rPr>
        <w:t>, </w:t>
      </w:r>
      <w:hyperlink r:id="rId417" w:tgtFrame="contents" w:history="1">
        <w:r>
          <w:rPr>
            <w:rStyle w:val="a3"/>
            <w:color w:val="1C1CD6"/>
            <w:sz w:val="27"/>
            <w:szCs w:val="27"/>
          </w:rPr>
          <w:t>от 30.04.2021 № 123-ФЗ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18" w:tgtFrame="contents" w:history="1">
        <w:r>
          <w:rPr>
            <w:rStyle w:val="a3"/>
            <w:color w:val="1C1CD6"/>
            <w:sz w:val="27"/>
            <w:szCs w:val="27"/>
          </w:rPr>
          <w:t>от 27.12.2009 № 374-ФЗ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43. Регулярные платежи за пользование недрами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Регулярные платежи за пользование недрами не взимаются за:</w:t>
      </w:r>
      <w:r>
        <w:rPr>
          <w:rStyle w:val="mark"/>
          <w:i/>
          <w:iCs/>
          <w:color w:val="1111EE"/>
          <w:sz w:val="27"/>
          <w:szCs w:val="27"/>
        </w:rPr>
        <w:t> (В редакции Федерального закона </w:t>
      </w:r>
      <w:hyperlink r:id="rId419"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1) пользование недрами для регионального геологического изучения;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(Подпункт 3 исключен - Федеральный закон </w:t>
      </w:r>
      <w:hyperlink r:id="rId420"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 </w:t>
      </w:r>
      <w:r>
        <w:rPr>
          <w:rStyle w:val="mark"/>
          <w:i/>
          <w:iCs/>
          <w:color w:val="1111EE"/>
          <w:sz w:val="27"/>
          <w:szCs w:val="27"/>
        </w:rPr>
        <w:t>(В редакции Федерального закона </w:t>
      </w:r>
      <w:hyperlink r:id="rId421"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разведку полезного ископаемого в границах горного отвода, предоставленного пользователю недр для добычи этого полезного ископаемого; </w:t>
      </w:r>
      <w:r>
        <w:rPr>
          <w:rStyle w:val="mark"/>
          <w:i/>
          <w:iCs/>
          <w:color w:val="1111EE"/>
          <w:sz w:val="27"/>
          <w:szCs w:val="27"/>
        </w:rPr>
        <w:t>(В редакции Федерального закона </w:t>
      </w:r>
      <w:hyperlink r:id="rId422"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5) пользование недрами для разработки технологий геологического изучения, разведки и добычи трудноизвлекаемых полезных ископаемых;</w:t>
      </w:r>
      <w:r>
        <w:rPr>
          <w:rStyle w:val="mark"/>
          <w:i/>
          <w:iCs/>
          <w:color w:val="1111EE"/>
          <w:sz w:val="27"/>
          <w:szCs w:val="27"/>
        </w:rPr>
        <w:t> (Дополнение подпунктом - Федеральный закон </w:t>
      </w:r>
      <w:hyperlink r:id="rId423"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r>
        <w:rPr>
          <w:rStyle w:val="mark"/>
          <w:i/>
          <w:iCs/>
          <w:color w:val="1111EE"/>
          <w:sz w:val="27"/>
          <w:szCs w:val="27"/>
        </w:rPr>
        <w:t> (Дополнение подпунктом - Федеральный закон </w:t>
      </w:r>
      <w:hyperlink r:id="rId424" w:tgtFrame="contents" w:history="1">
        <w:r>
          <w:rPr>
            <w:rStyle w:val="a3"/>
            <w:color w:val="1C1CD6"/>
            <w:sz w:val="27"/>
            <w:szCs w:val="27"/>
          </w:rPr>
          <w:t>от 02.12.2019 № 396-ФЗ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r>
        <w:rPr>
          <w:rStyle w:val="mark"/>
          <w:i/>
          <w:iCs/>
          <w:color w:val="1111EE"/>
          <w:sz w:val="27"/>
          <w:szCs w:val="27"/>
        </w:rPr>
        <w:t> (В редакции Федерального закона </w:t>
      </w:r>
      <w:hyperlink r:id="rId425" w:tgtFrame="contents" w:history="1">
        <w:r>
          <w:rPr>
            <w:rStyle w:val="a3"/>
            <w:color w:val="1C1CD6"/>
            <w:sz w:val="27"/>
            <w:szCs w:val="27"/>
          </w:rPr>
          <w:t>от 23.07.2013 № 227-ФЗ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r>
        <w:rPr>
          <w:rStyle w:val="mark"/>
          <w:i/>
          <w:iCs/>
          <w:color w:val="1111EE"/>
          <w:sz w:val="27"/>
          <w:szCs w:val="27"/>
        </w:rPr>
        <w:t> (В редакции Федерального закона </w:t>
      </w:r>
      <w:hyperlink r:id="rId426" w:tgtFrame="contents" w:history="1">
        <w:r>
          <w:rPr>
            <w:rStyle w:val="a3"/>
            <w:color w:val="1C1CD6"/>
            <w:sz w:val="27"/>
            <w:szCs w:val="27"/>
          </w:rPr>
          <w:t>от 18.07.2011 № 222-ФЗ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Ставка регулярного платежа за пользование недрами устанавливается за один квадратный километр площади участка недр в год.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xml:space="preserve">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w:t>
      </w:r>
      <w:r>
        <w:rPr>
          <w:color w:val="333333"/>
          <w:sz w:val="27"/>
          <w:szCs w:val="27"/>
        </w:rPr>
        <w:lastRenderedPageBreak/>
        <w:t>пределах: </w:t>
      </w:r>
      <w:r>
        <w:rPr>
          <w:rStyle w:val="mark"/>
          <w:i/>
          <w:iCs/>
          <w:color w:val="1111EE"/>
          <w:sz w:val="27"/>
          <w:szCs w:val="27"/>
        </w:rPr>
        <w:t>(В редакции федеральных законов </w:t>
      </w:r>
      <w:hyperlink r:id="rId427" w:tgtFrame="contents" w:history="1">
        <w:r>
          <w:rPr>
            <w:rStyle w:val="a3"/>
            <w:color w:val="1C1CD6"/>
            <w:sz w:val="27"/>
            <w:szCs w:val="27"/>
          </w:rPr>
          <w:t>от 22.08.2004 № 122-ФЗ</w:t>
        </w:r>
      </w:hyperlink>
      <w:r>
        <w:rPr>
          <w:rStyle w:val="mark"/>
          <w:i/>
          <w:iCs/>
          <w:color w:val="1111EE"/>
          <w:sz w:val="27"/>
          <w:szCs w:val="27"/>
        </w:rPr>
        <w:t>; </w:t>
      </w:r>
      <w:hyperlink r:id="rId428" w:tgtFrame="contents" w:history="1">
        <w:r>
          <w:rPr>
            <w:rStyle w:val="a3"/>
            <w:color w:val="1C1CD6"/>
            <w:sz w:val="27"/>
            <w:szCs w:val="27"/>
          </w:rPr>
          <w:t>от 23.07.2013 № 227-ФЗ</w:t>
        </w:r>
      </w:hyperlink>
      <w:r>
        <w:rPr>
          <w:rStyle w:val="mark"/>
          <w:i/>
          <w:iCs/>
          <w:color w:val="1111EE"/>
          <w:sz w:val="27"/>
          <w:szCs w:val="27"/>
        </w:rPr>
        <w:t>)</w:t>
      </w:r>
    </w:p>
    <w:tbl>
      <w:tblPr>
        <w:tblW w:w="9000" w:type="dxa"/>
        <w:tblInd w:w="30" w:type="dxa"/>
        <w:shd w:val="clear" w:color="auto" w:fill="FFFFFF"/>
        <w:tblCellMar>
          <w:left w:w="0" w:type="dxa"/>
          <w:right w:w="0" w:type="dxa"/>
        </w:tblCellMar>
        <w:tblLook w:val="04A0" w:firstRow="1" w:lastRow="0" w:firstColumn="1" w:lastColumn="0" w:noHBand="0" w:noVBand="1"/>
      </w:tblPr>
      <w:tblGrid>
        <w:gridCol w:w="5355"/>
        <w:gridCol w:w="1783"/>
        <w:gridCol w:w="1862"/>
      </w:tblGrid>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 </w:t>
            </w:r>
          </w:p>
        </w:tc>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r"/>
              <w:spacing w:before="0" w:beforeAutospacing="0" w:after="0" w:afterAutospacing="0"/>
              <w:jc w:val="right"/>
              <w:rPr>
                <w:color w:val="333333"/>
                <w:sz w:val="27"/>
                <w:szCs w:val="27"/>
              </w:rPr>
            </w:pPr>
            <w:r>
              <w:rPr>
                <w:color w:val="333333"/>
                <w:sz w:val="27"/>
                <w:szCs w:val="27"/>
              </w:rPr>
              <w:t>(рублей за 1 кв. км участка недр)</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 </w:t>
            </w:r>
          </w:p>
        </w:tc>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Ставка</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Минимальная</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Максимальная</w:t>
            </w:r>
          </w:p>
        </w:tc>
      </w:tr>
      <w:tr w:rsidR="00F7456B" w:rsidTr="00F7456B">
        <w:tc>
          <w:tcPr>
            <w:tcW w:w="0" w:type="auto"/>
            <w:gridSpan w:val="3"/>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p"/>
              <w:spacing w:before="0" w:beforeAutospacing="0" w:after="0" w:afterAutospacing="0"/>
              <w:ind w:firstLine="570"/>
              <w:jc w:val="both"/>
              <w:rPr>
                <w:color w:val="333333"/>
                <w:sz w:val="27"/>
                <w:szCs w:val="27"/>
              </w:rPr>
            </w:pPr>
            <w:r>
              <w:rPr>
                <w:color w:val="333333"/>
                <w:sz w:val="27"/>
                <w:szCs w:val="27"/>
              </w:rPr>
              <w:t>1. Ставки регулярных платежей за пользование недрами в целях поиска и оценки месторождений полезных ископаемых</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Углеводородное сырье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120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540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50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225</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Драгоценные металлы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90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405</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Металлические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50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225</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Россыпные месторождения полезных ископаемых всех видов</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45</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205</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Неметаллические полезные ископаемые, уголь, горючие сланцы и торф</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27</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135</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Прочие твердые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20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75</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Подземные воды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30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135</w:t>
            </w:r>
          </w:p>
        </w:tc>
      </w:tr>
      <w:tr w:rsidR="00F7456B" w:rsidTr="00F7456B">
        <w:tc>
          <w:tcPr>
            <w:tcW w:w="0" w:type="auto"/>
            <w:gridSpan w:val="3"/>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rStyle w:val="mark"/>
                <w:i/>
                <w:iCs/>
                <w:color w:val="1111EE"/>
                <w:sz w:val="27"/>
                <w:szCs w:val="27"/>
              </w:rPr>
              <w:t>(Позиция 1 в редакции Федерального закона </w:t>
            </w:r>
            <w:hyperlink r:id="rId429" w:tgtFrame="contents" w:history="1">
              <w:r>
                <w:rPr>
                  <w:rStyle w:val="a3"/>
                  <w:color w:val="1C1CD6"/>
                  <w:sz w:val="27"/>
                  <w:szCs w:val="27"/>
                </w:rPr>
                <w:t>от 23.07.2013 № 227-ФЗ</w:t>
              </w:r>
            </w:hyperlink>
            <w:r>
              <w:rPr>
                <w:rStyle w:val="mark"/>
                <w:i/>
                <w:iCs/>
                <w:color w:val="1111EE"/>
                <w:sz w:val="27"/>
                <w:szCs w:val="27"/>
              </w:rPr>
              <w:t>)</w:t>
            </w:r>
          </w:p>
        </w:tc>
      </w:tr>
    </w:tbl>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 Ставки регулярных платежей за пользование недрами в целях разведки полезных ископаемых</w:t>
      </w:r>
    </w:p>
    <w:tbl>
      <w:tblPr>
        <w:tblW w:w="8910" w:type="dxa"/>
        <w:tblInd w:w="30" w:type="dxa"/>
        <w:shd w:val="clear" w:color="auto" w:fill="FFFFFF"/>
        <w:tblCellMar>
          <w:left w:w="0" w:type="dxa"/>
          <w:right w:w="0" w:type="dxa"/>
        </w:tblCellMar>
        <w:tblLook w:val="04A0" w:firstRow="1" w:lastRow="0" w:firstColumn="1" w:lastColumn="0" w:noHBand="0" w:noVBand="1"/>
      </w:tblPr>
      <w:tblGrid>
        <w:gridCol w:w="7315"/>
        <w:gridCol w:w="729"/>
        <w:gridCol w:w="866"/>
      </w:tblGrid>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Углеводородное сырье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5 000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20 000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 xml:space="preserve">Углеводородное сырье на континентальном шельфе Российской Федерации и в исключительной экономической зоне Российской Федерации, а также за пределами </w:t>
            </w:r>
            <w:r>
              <w:rPr>
                <w:color w:val="333333"/>
                <w:sz w:val="27"/>
                <w:szCs w:val="27"/>
              </w:rPr>
              <w:lastRenderedPageBreak/>
              <w:t>Российской Федерации на территориях, находящихся под юрисдикцией Российской Федерации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lastRenderedPageBreak/>
              <w:t>4 000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16 000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lastRenderedPageBreak/>
              <w:t>Драгоценные металлы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3 000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18 000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Металлические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1 900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10 500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Россыпные месторождения полезных ископаемых всех видов</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1 500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12 000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Неметаллические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1 500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7 500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Прочие твердые полезные ископаемые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1 000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10 000</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l"/>
              <w:spacing w:before="0" w:beforeAutospacing="0" w:after="0" w:afterAutospacing="0"/>
              <w:rPr>
                <w:color w:val="333333"/>
                <w:sz w:val="27"/>
                <w:szCs w:val="27"/>
              </w:rPr>
            </w:pPr>
            <w:r>
              <w:rPr>
                <w:color w:val="333333"/>
                <w:sz w:val="27"/>
                <w:szCs w:val="27"/>
              </w:rPr>
              <w:t>Подземные воды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800</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jc w:val="center"/>
              <w:rPr>
                <w:color w:val="333333"/>
                <w:sz w:val="27"/>
                <w:szCs w:val="27"/>
              </w:rPr>
            </w:pPr>
            <w:r>
              <w:rPr>
                <w:color w:val="333333"/>
                <w:sz w:val="27"/>
                <w:szCs w:val="27"/>
              </w:rPr>
              <w:t>1 650</w:t>
            </w:r>
          </w:p>
        </w:tc>
      </w:tr>
    </w:tbl>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bl>
      <w:tblPr>
        <w:tblW w:w="8910" w:type="dxa"/>
        <w:tblInd w:w="30" w:type="dxa"/>
        <w:shd w:val="clear" w:color="auto" w:fill="FFFFFF"/>
        <w:tblCellMar>
          <w:left w:w="0" w:type="dxa"/>
          <w:right w:w="0" w:type="dxa"/>
        </w:tblCellMar>
        <w:tblLook w:val="04A0" w:firstRow="1" w:lastRow="0" w:firstColumn="1" w:lastColumn="0" w:noHBand="0" w:noVBand="1"/>
      </w:tblPr>
      <w:tblGrid>
        <w:gridCol w:w="7098"/>
        <w:gridCol w:w="790"/>
        <w:gridCol w:w="1022"/>
      </w:tblGrid>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rPr>
                <w:color w:val="333333"/>
                <w:sz w:val="27"/>
                <w:szCs w:val="27"/>
              </w:rPr>
            </w:pPr>
            <w:r>
              <w:rPr>
                <w:color w:val="333333"/>
                <w:sz w:val="27"/>
                <w:szCs w:val="27"/>
              </w:rPr>
              <w:t>Хранение нефти и газоконденсата</w:t>
            </w:r>
          </w:p>
          <w:p w:rsidR="00F7456B" w:rsidRDefault="00F7456B">
            <w:pPr>
              <w:pStyle w:val="a5"/>
              <w:spacing w:before="0" w:beforeAutospacing="0" w:after="0" w:afterAutospacing="0"/>
              <w:rPr>
                <w:color w:val="333333"/>
                <w:sz w:val="27"/>
                <w:szCs w:val="27"/>
              </w:rPr>
            </w:pPr>
            <w:r>
              <w:rPr>
                <w:color w:val="333333"/>
                <w:sz w:val="27"/>
                <w:szCs w:val="27"/>
              </w:rPr>
              <w:t>(рублей за 1 тонну)</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c"/>
              <w:spacing w:before="0" w:beforeAutospacing="0" w:after="0" w:afterAutospacing="0"/>
              <w:jc w:val="center"/>
              <w:rPr>
                <w:color w:val="333333"/>
                <w:sz w:val="27"/>
                <w:szCs w:val="27"/>
              </w:rPr>
            </w:pPr>
            <w:r>
              <w:rPr>
                <w:color w:val="333333"/>
                <w:sz w:val="27"/>
                <w:szCs w:val="27"/>
              </w:rPr>
              <w:t>3,5</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c"/>
              <w:spacing w:before="0" w:beforeAutospacing="0" w:after="0" w:afterAutospacing="0"/>
              <w:jc w:val="center"/>
              <w:rPr>
                <w:color w:val="333333"/>
                <w:sz w:val="27"/>
                <w:szCs w:val="27"/>
              </w:rPr>
            </w:pPr>
            <w:r>
              <w:rPr>
                <w:color w:val="333333"/>
                <w:sz w:val="27"/>
                <w:szCs w:val="27"/>
              </w:rPr>
              <w:t>5</w:t>
            </w:r>
          </w:p>
        </w:tc>
      </w:tr>
      <w:tr w:rsidR="00F7456B" w:rsidTr="00F7456B">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rPr>
                <w:color w:val="333333"/>
                <w:sz w:val="27"/>
                <w:szCs w:val="27"/>
              </w:rPr>
            </w:pPr>
            <w:r>
              <w:rPr>
                <w:color w:val="333333"/>
                <w:sz w:val="27"/>
                <w:szCs w:val="27"/>
              </w:rPr>
              <w:t>Хранение природного газа и гелия</w:t>
            </w:r>
          </w:p>
          <w:p w:rsidR="00F7456B" w:rsidRDefault="00F7456B">
            <w:pPr>
              <w:pStyle w:val="a5"/>
              <w:spacing w:before="0" w:beforeAutospacing="0" w:after="0" w:afterAutospacing="0"/>
              <w:rPr>
                <w:color w:val="333333"/>
                <w:sz w:val="27"/>
                <w:szCs w:val="27"/>
              </w:rPr>
            </w:pPr>
            <w:r>
              <w:rPr>
                <w:color w:val="333333"/>
                <w:sz w:val="27"/>
                <w:szCs w:val="27"/>
              </w:rPr>
              <w:t>(рублей за 1 000 куб. м)</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c"/>
              <w:spacing w:before="0" w:beforeAutospacing="0" w:after="0" w:afterAutospacing="0"/>
              <w:jc w:val="center"/>
              <w:rPr>
                <w:color w:val="333333"/>
                <w:sz w:val="27"/>
                <w:szCs w:val="27"/>
              </w:rPr>
            </w:pPr>
            <w:r>
              <w:rPr>
                <w:color w:val="333333"/>
                <w:sz w:val="27"/>
                <w:szCs w:val="27"/>
              </w:rPr>
              <w:t>0,2</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7456B" w:rsidRDefault="00F7456B">
            <w:pPr>
              <w:pStyle w:val="c"/>
              <w:spacing w:before="0" w:beforeAutospacing="0" w:after="0" w:afterAutospacing="0"/>
              <w:jc w:val="center"/>
              <w:rPr>
                <w:color w:val="333333"/>
                <w:sz w:val="27"/>
                <w:szCs w:val="27"/>
              </w:rPr>
            </w:pPr>
            <w:r>
              <w:rPr>
                <w:color w:val="333333"/>
                <w:sz w:val="27"/>
                <w:szCs w:val="27"/>
              </w:rPr>
              <w:t>0,25</w:t>
            </w:r>
          </w:p>
        </w:tc>
      </w:tr>
    </w:tbl>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430"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При выполнении соглашений о разделе продукции, заключенных до вступления в силу Федерального закона </w:t>
      </w:r>
      <w:hyperlink r:id="rId431" w:tgtFrame="contents" w:history="1">
        <w:r>
          <w:rPr>
            <w:rStyle w:val="cmd"/>
            <w:color w:val="1111EE"/>
            <w:sz w:val="27"/>
            <w:szCs w:val="27"/>
            <w:u w:val="single"/>
          </w:rPr>
          <w:t>"О соглашениях о разделе продукции"</w:t>
        </w:r>
      </w:hyperlink>
      <w:r>
        <w:rPr>
          <w:color w:val="333333"/>
          <w:sz w:val="27"/>
          <w:szCs w:val="27"/>
        </w:rPr>
        <w:t>, применяются условия исчисления и уплаты регулярных платежей, установленные указанными соглашениями.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При выполнении соглашений о разделе продукции, заключенных после вступления в силу Федерального закона </w:t>
      </w:r>
      <w:hyperlink r:id="rId432" w:tgtFrame="contents" w:history="1">
        <w:r>
          <w:rPr>
            <w:rStyle w:val="cmd"/>
            <w:color w:val="1111EE"/>
            <w:sz w:val="27"/>
            <w:szCs w:val="27"/>
            <w:u w:val="single"/>
          </w:rPr>
          <w:t>"О соглашениях о разделе продукции"</w:t>
        </w:r>
      </w:hyperlink>
      <w:r>
        <w:rPr>
          <w:color w:val="333333"/>
          <w:sz w:val="27"/>
          <w:szCs w:val="27"/>
        </w:rPr>
        <w:t>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(Пункт в редакции Федерального закона </w:t>
      </w:r>
      <w:hyperlink r:id="rId433"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434" w:tgtFrame="contents" w:history="1">
        <w:r>
          <w:rPr>
            <w:rStyle w:val="a3"/>
            <w:color w:val="1C1CD6"/>
            <w:sz w:val="27"/>
            <w:szCs w:val="27"/>
          </w:rPr>
          <w:t>от 29.05.2002 № 57-ФЗ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r>
        <w:rPr>
          <w:rStyle w:val="mark"/>
          <w:i/>
          <w:iCs/>
          <w:color w:val="1111EE"/>
          <w:sz w:val="27"/>
          <w:szCs w:val="27"/>
        </w:rPr>
        <w:t> (Дополнение пунктом - Федеральный закон </w:t>
      </w:r>
      <w:hyperlink r:id="rId435" w:tgtFrame="contents" w:history="1">
        <w:r>
          <w:rPr>
            <w:rStyle w:val="a3"/>
            <w:color w:val="1C1CD6"/>
            <w:sz w:val="27"/>
            <w:szCs w:val="27"/>
          </w:rPr>
          <w:t>от 29.05.2002 № 57-ФЗ</w:t>
        </w:r>
      </w:hyperlink>
      <w:r>
        <w:rPr>
          <w:rStyle w:val="mark"/>
          <w:i/>
          <w:iCs/>
          <w:color w:val="1111EE"/>
          <w:sz w:val="27"/>
          <w:szCs w:val="27"/>
        </w:rPr>
        <w:t>) (В редакции федеральных законов </w:t>
      </w:r>
      <w:hyperlink r:id="rId436" w:tgtFrame="contents" w:history="1">
        <w:r>
          <w:rPr>
            <w:rStyle w:val="a3"/>
            <w:color w:val="1C1CD6"/>
            <w:sz w:val="27"/>
            <w:szCs w:val="27"/>
          </w:rPr>
          <w:t>от 29.06.2004 № 58-ФЗ</w:t>
        </w:r>
      </w:hyperlink>
      <w:r>
        <w:rPr>
          <w:rStyle w:val="mark"/>
          <w:i/>
          <w:iCs/>
          <w:color w:val="1111EE"/>
          <w:sz w:val="27"/>
          <w:szCs w:val="27"/>
        </w:rPr>
        <w:t>; </w:t>
      </w:r>
      <w:hyperlink r:id="rId437" w:tgtFrame="contents" w:history="1">
        <w:r>
          <w:rPr>
            <w:rStyle w:val="a3"/>
            <w:color w:val="1C1CD6"/>
            <w:sz w:val="27"/>
            <w:szCs w:val="27"/>
          </w:rPr>
          <w:t>от 23.07.2013 № 227-ФЗ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VI. ОТВЕТСТВЕННОСТЬ ЗА НАРУШЕНИЕ ЗАКОНОДАТЕЛЬСТВА РОССИЙСКОЙ ФЕДЕРАЦИИ О НЕДРАХ И РАЗРЕШЕНИЕ СПОРОВ ПО ВОПРОСАМ ПОЛЬЗОВАНИЯ НЕДРАМИ</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rStyle w:val="mark"/>
          <w:i/>
          <w:iCs/>
          <w:color w:val="1111EE"/>
          <w:sz w:val="27"/>
          <w:szCs w:val="27"/>
        </w:rPr>
        <w:t>(Наименование в редакции Федерального закона </w:t>
      </w:r>
      <w:hyperlink r:id="rId438" w:tgtFrame="contents" w:history="1">
        <w:r>
          <w:rPr>
            <w:rStyle w:val="a3"/>
            <w:color w:val="1C1CD6"/>
            <w:sz w:val="27"/>
            <w:szCs w:val="27"/>
          </w:rPr>
          <w:t>от 14.06.2012 № 74-ФЗ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49. Административная, уголовная ответственность за нарушение законодательства Российской Федерации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39" w:tgtFrame="contents" w:history="1">
        <w:r>
          <w:rPr>
            <w:rStyle w:val="a3"/>
            <w:color w:val="1C1CD6"/>
            <w:sz w:val="27"/>
            <w:szCs w:val="27"/>
          </w:rPr>
          <w:t>от 14.06.2012 № 74-ФЗ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50. Порядок разрешения споров</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440" w:tgtFrame="contents" w:history="1">
        <w:r>
          <w:rPr>
            <w:rStyle w:val="a3"/>
            <w:color w:val="1C1CD6"/>
            <w:sz w:val="27"/>
            <w:szCs w:val="27"/>
          </w:rPr>
          <w:t>от 05.04.2016 № 104-ФЗ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 взаимной договоренности сторон имущественные споры, связанные с пользованием недрами, могут быть переданы на рассмотрение третейского суда. </w:t>
      </w:r>
      <w:r>
        <w:rPr>
          <w:rStyle w:val="mark"/>
          <w:i/>
          <w:iCs/>
          <w:color w:val="1111EE"/>
          <w:sz w:val="27"/>
          <w:szCs w:val="27"/>
        </w:rPr>
        <w:t>(Дополнение частью - Федеральный закон </w:t>
      </w:r>
      <w:hyperlink r:id="rId441" w:tgtFrame="contents" w:history="1">
        <w:r>
          <w:rPr>
            <w:rStyle w:val="a3"/>
            <w:color w:val="1C1CD6"/>
            <w:sz w:val="27"/>
            <w:szCs w:val="27"/>
          </w:rPr>
          <w:t>от 02.01.2000 № 20-ФЗ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Споры по вопросам пользования недрами на условиях раздела продукции разрешаются согласно условиям указанных соглашений.</w:t>
      </w:r>
      <w:r>
        <w:rPr>
          <w:rStyle w:val="mark"/>
          <w:i/>
          <w:iCs/>
          <w:color w:val="1111EE"/>
          <w:sz w:val="27"/>
          <w:szCs w:val="27"/>
        </w:rPr>
        <w:t> (Дополнение частью - Федеральный закон </w:t>
      </w:r>
      <w:hyperlink r:id="rId442" w:tgtFrame="contents" w:history="1">
        <w:r>
          <w:rPr>
            <w:rStyle w:val="a3"/>
            <w:color w:val="1C1CD6"/>
            <w:sz w:val="27"/>
            <w:szCs w:val="27"/>
          </w:rPr>
          <w:t>от 10.02.1999 № 32-ФЗ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51. Возмещение вреда, причиненного недрам вследствие нарушения законодательства Российской Федерации о недрах</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43" w:tgtFrame="contents" w:history="1">
        <w:r>
          <w:rPr>
            <w:rStyle w:val="a3"/>
            <w:color w:val="1C1CD6"/>
            <w:sz w:val="27"/>
            <w:szCs w:val="27"/>
          </w:rPr>
          <w:t>от 14.06.2012 № 74-ФЗ</w:t>
        </w:r>
      </w:hyperlink>
      <w:r>
        <w:rPr>
          <w:rStyle w:val="mark"/>
          <w:i/>
          <w:iCs/>
          <w:color w:val="1111EE"/>
          <w:sz w:val="27"/>
          <w:szCs w:val="27"/>
        </w:rPr>
        <w:t>)</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VII. МЕЖДУНАРОДНЫЕ ДОГОВОРЫ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52. Международные договоры</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w:t>
      </w:r>
      <w:r>
        <w:rPr>
          <w:rStyle w:val="ed"/>
          <w:color w:val="1111EE"/>
          <w:sz w:val="27"/>
          <w:szCs w:val="27"/>
        </w:rPr>
        <w:lastRenderedPageBreak/>
        <w:t>определенном федеральным конституционным законом.</w:t>
      </w:r>
      <w:r>
        <w:rPr>
          <w:rStyle w:val="mark"/>
          <w:i/>
          <w:iCs/>
          <w:color w:val="1111EE"/>
          <w:sz w:val="27"/>
          <w:szCs w:val="27"/>
        </w:rPr>
        <w:t> (Дополнение частью - Федеральный закон </w:t>
      </w:r>
      <w:hyperlink r:id="rId444" w:tgtFrame="contents" w:history="1">
        <w:r>
          <w:rPr>
            <w:rStyle w:val="a3"/>
            <w:color w:val="1C1CD6"/>
            <w:sz w:val="27"/>
            <w:szCs w:val="27"/>
          </w:rPr>
          <w:t>от 08.12.2020 № 429-ФЗ</w:t>
        </w:r>
      </w:hyperlink>
      <w:r>
        <w:rPr>
          <w:rStyle w:val="mark"/>
          <w:i/>
          <w:iCs/>
          <w:color w:val="1111EE"/>
          <w:sz w:val="27"/>
          <w:szCs w:val="27"/>
        </w:rPr>
        <w:t>)</w:t>
      </w: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Б.Ельцин</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Москва, Дом Советов России</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21 февраля 1992 года</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2395-I</w:t>
      </w:r>
    </w:p>
    <w:p w:rsidR="00F7456B" w:rsidRDefault="00F7456B" w:rsidP="00F7456B">
      <w:pPr>
        <w:pStyle w:val="a5"/>
        <w:shd w:val="clear" w:color="auto" w:fill="FFFFFF"/>
        <w:spacing w:before="90" w:beforeAutospacing="0" w:after="90" w:afterAutospacing="0"/>
        <w:ind w:firstLine="675"/>
        <w:jc w:val="both"/>
        <w:rPr>
          <w:color w:val="333333"/>
          <w:sz w:val="27"/>
          <w:szCs w:val="27"/>
        </w:rPr>
      </w:pPr>
      <w:r>
        <w:rPr>
          <w:color w:val="333333"/>
          <w:sz w:val="27"/>
          <w:szCs w:val="27"/>
        </w:rPr>
        <w:t> </w:t>
      </w:r>
    </w:p>
    <w:p w:rsidR="00E42206" w:rsidRPr="00F7456B" w:rsidRDefault="00E42206" w:rsidP="00F7456B"/>
    <w:sectPr w:rsidR="00E42206" w:rsidRPr="00F7456B" w:rsidSect="0013436A">
      <w:headerReference w:type="default" r:id="rId445"/>
      <w:headerReference w:type="first" r:id="rId4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04" w:rsidRDefault="00F75404" w:rsidP="0013436A">
      <w:pPr>
        <w:spacing w:after="0" w:line="240" w:lineRule="auto"/>
      </w:pPr>
      <w:r>
        <w:separator/>
      </w:r>
    </w:p>
  </w:endnote>
  <w:endnote w:type="continuationSeparator" w:id="0">
    <w:p w:rsidR="00F75404" w:rsidRDefault="00F75404" w:rsidP="0013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04" w:rsidRDefault="00F75404" w:rsidP="0013436A">
      <w:pPr>
        <w:spacing w:after="0" w:line="240" w:lineRule="auto"/>
      </w:pPr>
      <w:r>
        <w:separator/>
      </w:r>
    </w:p>
  </w:footnote>
  <w:footnote w:type="continuationSeparator" w:id="0">
    <w:p w:rsidR="00F75404" w:rsidRDefault="00F75404" w:rsidP="0013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6792"/>
      <w:docPartObj>
        <w:docPartGallery w:val="Page Numbers (Top of Page)"/>
        <w:docPartUnique/>
      </w:docPartObj>
    </w:sdtPr>
    <w:sdtEndPr>
      <w:rPr>
        <w:rFonts w:ascii="Times New Roman" w:hAnsi="Times New Roman" w:cs="Times New Roman"/>
      </w:rPr>
    </w:sdtEndPr>
    <w:sdtContent>
      <w:p w:rsidR="0013436A" w:rsidRPr="004C00E6" w:rsidRDefault="0013436A">
        <w:pPr>
          <w:pStyle w:val="a7"/>
          <w:jc w:val="center"/>
          <w:rPr>
            <w:rFonts w:ascii="Times New Roman" w:hAnsi="Times New Roman" w:cs="Times New Roman"/>
          </w:rPr>
        </w:pPr>
        <w:r w:rsidRPr="004C00E6">
          <w:rPr>
            <w:rFonts w:ascii="Times New Roman" w:hAnsi="Times New Roman" w:cs="Times New Roman"/>
          </w:rPr>
          <w:fldChar w:fldCharType="begin"/>
        </w:r>
        <w:r w:rsidRPr="004C00E6">
          <w:rPr>
            <w:rFonts w:ascii="Times New Roman" w:hAnsi="Times New Roman" w:cs="Times New Roman"/>
          </w:rPr>
          <w:instrText>PAGE   \* MERGEFORMAT</w:instrText>
        </w:r>
        <w:r w:rsidRPr="004C00E6">
          <w:rPr>
            <w:rFonts w:ascii="Times New Roman" w:hAnsi="Times New Roman" w:cs="Times New Roman"/>
          </w:rPr>
          <w:fldChar w:fldCharType="separate"/>
        </w:r>
        <w:r w:rsidR="00F7456B">
          <w:rPr>
            <w:rFonts w:ascii="Times New Roman" w:hAnsi="Times New Roman" w:cs="Times New Roman"/>
            <w:noProof/>
          </w:rPr>
          <w:t>92</w:t>
        </w:r>
        <w:r w:rsidRPr="004C00E6">
          <w:rPr>
            <w:rFonts w:ascii="Times New Roman" w:hAnsi="Times New Roman" w:cs="Times New Roman"/>
          </w:rPr>
          <w:fldChar w:fldCharType="end"/>
        </w:r>
      </w:p>
    </w:sdtContent>
  </w:sdt>
  <w:p w:rsidR="0013436A" w:rsidRPr="004C00E6" w:rsidRDefault="0013436A">
    <w:pPr>
      <w:pStyle w:val="a7"/>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6A" w:rsidRPr="004C00E6" w:rsidRDefault="0013436A">
    <w:pPr>
      <w:pStyle w:val="a7"/>
      <w:jc w:val="center"/>
      <w:rPr>
        <w:rFonts w:ascii="Times New Roman" w:hAnsi="Times New Roman" w:cs="Times New Roman"/>
      </w:rPr>
    </w:pPr>
  </w:p>
  <w:p w:rsidR="0013436A" w:rsidRPr="004C00E6" w:rsidRDefault="0013436A">
    <w:pPr>
      <w:pStyle w:val="a7"/>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2777"/>
    <w:multiLevelType w:val="multilevel"/>
    <w:tmpl w:val="B3F2BD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A5716D5"/>
    <w:multiLevelType w:val="multilevel"/>
    <w:tmpl w:val="3DE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DE"/>
    <w:rsid w:val="000D39F2"/>
    <w:rsid w:val="00123E05"/>
    <w:rsid w:val="0013436A"/>
    <w:rsid w:val="002234DE"/>
    <w:rsid w:val="00271AB1"/>
    <w:rsid w:val="002E762F"/>
    <w:rsid w:val="002F4075"/>
    <w:rsid w:val="003453FB"/>
    <w:rsid w:val="003D3655"/>
    <w:rsid w:val="004442DD"/>
    <w:rsid w:val="004C00E6"/>
    <w:rsid w:val="006337ED"/>
    <w:rsid w:val="00716734"/>
    <w:rsid w:val="00851515"/>
    <w:rsid w:val="00A77FD1"/>
    <w:rsid w:val="00E42206"/>
    <w:rsid w:val="00F7456B"/>
    <w:rsid w:val="00F75404"/>
    <w:rsid w:val="00FE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E002A-83AC-44C7-BC21-16AB8BB7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3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9F2"/>
    <w:rPr>
      <w:rFonts w:ascii="Times New Roman" w:eastAsia="Times New Roman" w:hAnsi="Times New Roman" w:cs="Times New Roman"/>
      <w:b/>
      <w:bCs/>
      <w:kern w:val="36"/>
      <w:sz w:val="48"/>
      <w:szCs w:val="48"/>
      <w:lang w:eastAsia="ru-RU"/>
    </w:rPr>
  </w:style>
  <w:style w:type="character" w:customStyle="1" w:styleId="bgfavorite">
    <w:name w:val="bg_favorite"/>
    <w:basedOn w:val="a0"/>
    <w:rsid w:val="000D39F2"/>
  </w:style>
  <w:style w:type="character" w:styleId="a3">
    <w:name w:val="Hyperlink"/>
    <w:basedOn w:val="a0"/>
    <w:uiPriority w:val="99"/>
    <w:unhideWhenUsed/>
    <w:rsid w:val="000D39F2"/>
    <w:rPr>
      <w:color w:val="0000FF"/>
      <w:u w:val="single"/>
    </w:rPr>
  </w:style>
  <w:style w:type="character" w:styleId="a4">
    <w:name w:val="Emphasis"/>
    <w:basedOn w:val="a0"/>
    <w:uiPriority w:val="20"/>
    <w:qFormat/>
    <w:rsid w:val="000D39F2"/>
    <w:rPr>
      <w:i/>
      <w:iCs/>
    </w:rPr>
  </w:style>
  <w:style w:type="paragraph" w:styleId="a5">
    <w:name w:val="Normal (Web)"/>
    <w:basedOn w:val="a"/>
    <w:uiPriority w:val="99"/>
    <w:unhideWhenUsed/>
    <w:rsid w:val="000D3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E26D8"/>
    <w:pPr>
      <w:ind w:left="720"/>
      <w:contextualSpacing/>
    </w:pPr>
  </w:style>
  <w:style w:type="paragraph" w:styleId="a7">
    <w:name w:val="header"/>
    <w:basedOn w:val="a"/>
    <w:link w:val="a8"/>
    <w:uiPriority w:val="99"/>
    <w:unhideWhenUsed/>
    <w:rsid w:val="001343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436A"/>
  </w:style>
  <w:style w:type="paragraph" w:styleId="a9">
    <w:name w:val="footer"/>
    <w:basedOn w:val="a"/>
    <w:link w:val="aa"/>
    <w:uiPriority w:val="99"/>
    <w:unhideWhenUsed/>
    <w:rsid w:val="001343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436A"/>
  </w:style>
  <w:style w:type="table" w:styleId="ab">
    <w:name w:val="Table Grid"/>
    <w:basedOn w:val="a1"/>
    <w:uiPriority w:val="39"/>
    <w:rsid w:val="0013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2E7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2E762F"/>
    <w:rPr>
      <w:color w:val="800080"/>
      <w:u w:val="single"/>
    </w:rPr>
  </w:style>
  <w:style w:type="paragraph" w:styleId="HTML">
    <w:name w:val="HTML Preformatted"/>
    <w:basedOn w:val="a"/>
    <w:link w:val="HTML0"/>
    <w:uiPriority w:val="99"/>
    <w:semiHidden/>
    <w:unhideWhenUsed/>
    <w:rsid w:val="002E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E762F"/>
    <w:rPr>
      <w:rFonts w:ascii="Courier New" w:eastAsia="Times New Roman" w:hAnsi="Courier New" w:cs="Courier New"/>
      <w:sz w:val="20"/>
      <w:szCs w:val="20"/>
      <w:lang w:eastAsia="ru-RU"/>
    </w:rPr>
  </w:style>
  <w:style w:type="character" w:customStyle="1" w:styleId="refs">
    <w:name w:val="refs"/>
    <w:basedOn w:val="a0"/>
    <w:rsid w:val="002E762F"/>
  </w:style>
  <w:style w:type="paragraph" w:styleId="ad">
    <w:name w:val="Balloon Text"/>
    <w:basedOn w:val="a"/>
    <w:link w:val="ae"/>
    <w:uiPriority w:val="99"/>
    <w:semiHidden/>
    <w:unhideWhenUsed/>
    <w:rsid w:val="008515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51515"/>
    <w:rPr>
      <w:rFonts w:ascii="Segoe UI" w:hAnsi="Segoe UI" w:cs="Segoe UI"/>
      <w:sz w:val="18"/>
      <w:szCs w:val="18"/>
    </w:rPr>
  </w:style>
  <w:style w:type="paragraph" w:customStyle="1" w:styleId="t">
    <w:name w:val="t"/>
    <w:basedOn w:val="a"/>
    <w:rsid w:val="00F74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74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7456B"/>
  </w:style>
  <w:style w:type="character" w:customStyle="1" w:styleId="cmd">
    <w:name w:val="cmd"/>
    <w:basedOn w:val="a0"/>
    <w:rsid w:val="00F7456B"/>
  </w:style>
  <w:style w:type="character" w:customStyle="1" w:styleId="markx">
    <w:name w:val="markx"/>
    <w:basedOn w:val="a0"/>
    <w:rsid w:val="00F7456B"/>
  </w:style>
  <w:style w:type="character" w:customStyle="1" w:styleId="ed">
    <w:name w:val="ed"/>
    <w:basedOn w:val="a0"/>
    <w:rsid w:val="00F7456B"/>
  </w:style>
  <w:style w:type="paragraph" w:customStyle="1" w:styleId="h">
    <w:name w:val="h"/>
    <w:basedOn w:val="a"/>
    <w:rsid w:val="00F74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7456B"/>
  </w:style>
  <w:style w:type="paragraph" w:customStyle="1" w:styleId="p">
    <w:name w:val="p"/>
    <w:basedOn w:val="a"/>
    <w:rsid w:val="00F74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74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F74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F745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4945">
      <w:bodyDiv w:val="1"/>
      <w:marLeft w:val="0"/>
      <w:marRight w:val="0"/>
      <w:marTop w:val="0"/>
      <w:marBottom w:val="0"/>
      <w:divBdr>
        <w:top w:val="none" w:sz="0" w:space="0" w:color="auto"/>
        <w:left w:val="none" w:sz="0" w:space="0" w:color="auto"/>
        <w:bottom w:val="none" w:sz="0" w:space="0" w:color="auto"/>
        <w:right w:val="none" w:sz="0" w:space="0" w:color="auto"/>
      </w:divBdr>
      <w:divsChild>
        <w:div w:id="1714647860">
          <w:marLeft w:val="0"/>
          <w:marRight w:val="0"/>
          <w:marTop w:val="0"/>
          <w:marBottom w:val="0"/>
          <w:divBdr>
            <w:top w:val="none" w:sz="0" w:space="0" w:color="auto"/>
            <w:left w:val="none" w:sz="0" w:space="0" w:color="auto"/>
            <w:bottom w:val="none" w:sz="0" w:space="0" w:color="auto"/>
            <w:right w:val="none" w:sz="0" w:space="0" w:color="auto"/>
          </w:divBdr>
          <w:divsChild>
            <w:div w:id="609168326">
              <w:marLeft w:val="0"/>
              <w:marRight w:val="0"/>
              <w:marTop w:val="0"/>
              <w:marBottom w:val="0"/>
              <w:divBdr>
                <w:top w:val="none" w:sz="0" w:space="0" w:color="auto"/>
                <w:left w:val="none" w:sz="0" w:space="0" w:color="auto"/>
                <w:bottom w:val="none" w:sz="0" w:space="0" w:color="auto"/>
                <w:right w:val="none" w:sz="0" w:space="0" w:color="auto"/>
              </w:divBdr>
            </w:div>
            <w:div w:id="1741564203">
              <w:marLeft w:val="0"/>
              <w:marRight w:val="0"/>
              <w:marTop w:val="0"/>
              <w:marBottom w:val="0"/>
              <w:divBdr>
                <w:top w:val="none" w:sz="0" w:space="0" w:color="auto"/>
                <w:left w:val="none" w:sz="0" w:space="0" w:color="auto"/>
                <w:bottom w:val="none" w:sz="0" w:space="0" w:color="auto"/>
                <w:right w:val="none" w:sz="0" w:space="0" w:color="auto"/>
              </w:divBdr>
              <w:divsChild>
                <w:div w:id="1342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715">
      <w:bodyDiv w:val="1"/>
      <w:marLeft w:val="0"/>
      <w:marRight w:val="0"/>
      <w:marTop w:val="0"/>
      <w:marBottom w:val="0"/>
      <w:divBdr>
        <w:top w:val="none" w:sz="0" w:space="0" w:color="auto"/>
        <w:left w:val="none" w:sz="0" w:space="0" w:color="auto"/>
        <w:bottom w:val="none" w:sz="0" w:space="0" w:color="auto"/>
        <w:right w:val="none" w:sz="0" w:space="0" w:color="auto"/>
      </w:divBdr>
    </w:div>
    <w:div w:id="16368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4778&amp;backlink=1&amp;&amp;nd=102152553" TargetMode="External"/><Relationship Id="rId299" Type="http://schemas.openxmlformats.org/officeDocument/2006/relationships/hyperlink" Target="http://pravo.gov.ru/proxy/ips/?docbody=&amp;prevDoc=102014778&amp;backlink=1&amp;&amp;nd=102058077" TargetMode="External"/><Relationship Id="rId21" Type="http://schemas.openxmlformats.org/officeDocument/2006/relationships/hyperlink" Target="http://pravo.gov.ru/proxy/ips/?docbody=&amp;prevDoc=102014778&amp;backlink=1&amp;&amp;nd=102123303" TargetMode="External"/><Relationship Id="rId63" Type="http://schemas.openxmlformats.org/officeDocument/2006/relationships/hyperlink" Target="http://pravo.gov.ru/proxy/ips/?docbody=&amp;prevDoc=102014778&amp;backlink=1&amp;&amp;nd=102479196" TargetMode="External"/><Relationship Id="rId159" Type="http://schemas.openxmlformats.org/officeDocument/2006/relationships/hyperlink" Target="http://pravo.gov.ru/proxy/ips/?docbody=&amp;prevDoc=102014778&amp;backlink=1&amp;&amp;nd=102058077" TargetMode="External"/><Relationship Id="rId324" Type="http://schemas.openxmlformats.org/officeDocument/2006/relationships/hyperlink" Target="http://pravo.gov.ru/proxy/ips/?docbody=&amp;prevDoc=102014778&amp;backlink=1&amp;&amp;nd=102146602" TargetMode="External"/><Relationship Id="rId366" Type="http://schemas.openxmlformats.org/officeDocument/2006/relationships/hyperlink" Target="http://pravo.gov.ru/proxy/ips/?docbody=&amp;prevDoc=102014778&amp;backlink=1&amp;&amp;nd=602179746" TargetMode="External"/><Relationship Id="rId170" Type="http://schemas.openxmlformats.org/officeDocument/2006/relationships/hyperlink" Target="http://pravo.gov.ru/proxy/ips/?docbody=&amp;prevDoc=102014778&amp;backlink=1&amp;&amp;nd=102578540" TargetMode="External"/><Relationship Id="rId226" Type="http://schemas.openxmlformats.org/officeDocument/2006/relationships/hyperlink" Target="http://pravo.gov.ru/proxy/ips/?docbody=&amp;prevDoc=102014778&amp;backlink=1&amp;&amp;nd=603123256" TargetMode="External"/><Relationship Id="rId433" Type="http://schemas.openxmlformats.org/officeDocument/2006/relationships/hyperlink" Target="http://pravo.gov.ru/proxy/ips/?docbody=&amp;prevDoc=102014778&amp;backlink=1&amp;&amp;nd=102076336" TargetMode="External"/><Relationship Id="rId268" Type="http://schemas.openxmlformats.org/officeDocument/2006/relationships/hyperlink" Target="http://pravo.gov.ru/proxy/ips/?docbody=&amp;prevDoc=102014778&amp;backlink=1&amp;&amp;nd=603123256" TargetMode="External"/><Relationship Id="rId32" Type="http://schemas.openxmlformats.org/officeDocument/2006/relationships/hyperlink" Target="http://pravo.gov.ru/proxy/ips/?docbody=&amp;prevDoc=102014778&amp;backlink=1&amp;&amp;nd=102149419" TargetMode="External"/><Relationship Id="rId74" Type="http://schemas.openxmlformats.org/officeDocument/2006/relationships/hyperlink" Target="http://pravo.gov.ru/proxy/ips/?docbody=&amp;prevDoc=102014778&amp;backlink=1&amp;&amp;nd=603123256" TargetMode="External"/><Relationship Id="rId128" Type="http://schemas.openxmlformats.org/officeDocument/2006/relationships/hyperlink" Target="http://pravo.gov.ru/proxy/ips/?docbody=&amp;prevDoc=102014778&amp;backlink=1&amp;&amp;nd=102058077" TargetMode="External"/><Relationship Id="rId335" Type="http://schemas.openxmlformats.org/officeDocument/2006/relationships/hyperlink" Target="http://pravo.gov.ru/proxy/ips/?docbody=&amp;prevDoc=102014778&amp;backlink=1&amp;&amp;nd=602179746" TargetMode="External"/><Relationship Id="rId377" Type="http://schemas.openxmlformats.org/officeDocument/2006/relationships/hyperlink" Target="http://pravo.gov.ru/proxy/ips/?docbody=&amp;prevDoc=102014778&amp;backlink=1&amp;&amp;nd=102167042" TargetMode="External"/><Relationship Id="rId5" Type="http://schemas.openxmlformats.org/officeDocument/2006/relationships/footnotes" Target="footnotes.xml"/><Relationship Id="rId181" Type="http://schemas.openxmlformats.org/officeDocument/2006/relationships/hyperlink" Target="http://pravo.gov.ru/proxy/ips/?docbody=&amp;prevDoc=102014778&amp;backlink=1&amp;&amp;nd=102063867" TargetMode="External"/><Relationship Id="rId237" Type="http://schemas.openxmlformats.org/officeDocument/2006/relationships/hyperlink" Target="http://pravo.gov.ru/proxy/ips/?docbody=&amp;prevDoc=102014778&amp;backlink=1&amp;&amp;nd=602179746" TargetMode="External"/><Relationship Id="rId402" Type="http://schemas.openxmlformats.org/officeDocument/2006/relationships/hyperlink" Target="http://pravo.gov.ru/proxy/ips/?docbody=&amp;prevDoc=102014778&amp;backlink=1&amp;&amp;nd=602242444" TargetMode="External"/><Relationship Id="rId279" Type="http://schemas.openxmlformats.org/officeDocument/2006/relationships/hyperlink" Target="http://pravo.gov.ru/proxy/ips/?docbody=&amp;prevDoc=102014778&amp;backlink=1&amp;&amp;nd=102748094" TargetMode="External"/><Relationship Id="rId444" Type="http://schemas.openxmlformats.org/officeDocument/2006/relationships/hyperlink" Target="http://pravo.gov.ru/proxy/ips/?docbody=&amp;prevDoc=102014778&amp;backlink=1&amp;&amp;nd=102932640" TargetMode="External"/><Relationship Id="rId43" Type="http://schemas.openxmlformats.org/officeDocument/2006/relationships/hyperlink" Target="http://pravo.gov.ru/proxy/ips/?docbody=&amp;prevDoc=102014778&amp;backlink=1&amp;&amp;nd=102167041" TargetMode="External"/><Relationship Id="rId139" Type="http://schemas.openxmlformats.org/officeDocument/2006/relationships/hyperlink" Target="http://pravo.gov.ru/proxy/ips/?docbody=&amp;prevDoc=102014778&amp;backlink=1&amp;&amp;nd=102748094" TargetMode="External"/><Relationship Id="rId290" Type="http://schemas.openxmlformats.org/officeDocument/2006/relationships/hyperlink" Target="http://pravo.gov.ru/proxy/ips/?docbody=&amp;prevDoc=102014778&amp;backlink=1&amp;&amp;nd=602179746" TargetMode="External"/><Relationship Id="rId304" Type="http://schemas.openxmlformats.org/officeDocument/2006/relationships/hyperlink" Target="http://pravo.gov.ru/proxy/ips/?docbody=&amp;prevDoc=102014778&amp;backlink=1&amp;&amp;nd=102355885" TargetMode="External"/><Relationship Id="rId346" Type="http://schemas.openxmlformats.org/officeDocument/2006/relationships/hyperlink" Target="http://pravo.gov.ru/proxy/ips/?docbody=&amp;prevDoc=102014778&amp;backlink=1&amp;&amp;nd=102479196" TargetMode="External"/><Relationship Id="rId388" Type="http://schemas.openxmlformats.org/officeDocument/2006/relationships/hyperlink" Target="http://pravo.gov.ru/proxy/ips/?docbody=&amp;prevDoc=102014778&amp;backlink=1&amp;&amp;nd=102088491" TargetMode="External"/><Relationship Id="rId85" Type="http://schemas.openxmlformats.org/officeDocument/2006/relationships/hyperlink" Target="http://pravo.gov.ru/proxy/ips/?docbody=&amp;prevDoc=102014778&amp;backlink=1&amp;&amp;nd=102123303" TargetMode="External"/><Relationship Id="rId150" Type="http://schemas.openxmlformats.org/officeDocument/2006/relationships/hyperlink" Target="http://pravo.gov.ru/proxy/ips/?docbody=&amp;prevDoc=102014778&amp;backlink=1&amp;&amp;nd=102167042" TargetMode="External"/><Relationship Id="rId192" Type="http://schemas.openxmlformats.org/officeDocument/2006/relationships/hyperlink" Target="http://pravo.gov.ru/proxy/ips/?docbody=&amp;prevDoc=102014778&amp;backlink=1&amp;&amp;nd=102365178" TargetMode="External"/><Relationship Id="rId206" Type="http://schemas.openxmlformats.org/officeDocument/2006/relationships/hyperlink" Target="http://pravo.gov.ru/proxy/ips/?docbody=&amp;prevDoc=102014778&amp;backlink=1&amp;&amp;nd=102439341" TargetMode="External"/><Relationship Id="rId413" Type="http://schemas.openxmlformats.org/officeDocument/2006/relationships/hyperlink" Target="http://pravo.gov.ru/proxy/ips/?docbody=&amp;prevDoc=102014778&amp;backlink=1&amp;&amp;nd=602179746" TargetMode="External"/><Relationship Id="rId248" Type="http://schemas.openxmlformats.org/officeDocument/2006/relationships/hyperlink" Target="http://pravo.gov.ru/proxy/ips/?docbody=&amp;prevDoc=102014778&amp;backlink=1&amp;&amp;nd=102058077" TargetMode="External"/><Relationship Id="rId12" Type="http://schemas.openxmlformats.org/officeDocument/2006/relationships/hyperlink" Target="http://pravo.gov.ru/proxy/ips/?docbody=&amp;prevDoc=102014778&amp;backlink=1&amp;&amp;nd=102076336" TargetMode="External"/><Relationship Id="rId108" Type="http://schemas.openxmlformats.org/officeDocument/2006/relationships/hyperlink" Target="http://pravo.gov.ru/proxy/ips/?docbody=&amp;prevDoc=102014778&amp;backlink=1&amp;&amp;nd=602179746" TargetMode="External"/><Relationship Id="rId315" Type="http://schemas.openxmlformats.org/officeDocument/2006/relationships/hyperlink" Target="http://pravo.gov.ru/proxy/ips/?docbody=&amp;prevDoc=102014778&amp;backlink=1&amp;&amp;nd=102058077" TargetMode="External"/><Relationship Id="rId357" Type="http://schemas.openxmlformats.org/officeDocument/2006/relationships/hyperlink" Target="http://pravo.gov.ru/proxy/ips/?docbody=&amp;prevDoc=102014778&amp;backlink=1&amp;&amp;nd=602179746" TargetMode="External"/><Relationship Id="rId54" Type="http://schemas.openxmlformats.org/officeDocument/2006/relationships/hyperlink" Target="http://pravo.gov.ru/proxy/ips/?docbody=&amp;prevDoc=102014778&amp;backlink=1&amp;&amp;nd=102374924" TargetMode="External"/><Relationship Id="rId75" Type="http://schemas.openxmlformats.org/officeDocument/2006/relationships/hyperlink" Target="http://pravo.gov.ru/proxy/ips/?docbody=&amp;prevDoc=102014778&amp;backlink=1&amp;&amp;nd=603123266" TargetMode="External"/><Relationship Id="rId96" Type="http://schemas.openxmlformats.org/officeDocument/2006/relationships/hyperlink" Target="http://pravo.gov.ru/proxy/ips/?docbody=&amp;prevDoc=102014778&amp;backlink=1&amp;&amp;nd=102471130" TargetMode="External"/><Relationship Id="rId140" Type="http://schemas.openxmlformats.org/officeDocument/2006/relationships/hyperlink" Target="http://pravo.gov.ru/proxy/ips/?docbody=&amp;prevDoc=102014778&amp;backlink=1&amp;&amp;nd=602179746" TargetMode="External"/><Relationship Id="rId161" Type="http://schemas.openxmlformats.org/officeDocument/2006/relationships/hyperlink" Target="http://pravo.gov.ru/proxy/ips/?docbody=&amp;prevDoc=102014778&amp;backlink=1&amp;&amp;nd=602242444" TargetMode="External"/><Relationship Id="rId182" Type="http://schemas.openxmlformats.org/officeDocument/2006/relationships/hyperlink" Target="http://pravo.gov.ru/proxy/ips/?docbody=&amp;prevDoc=102014778&amp;backlink=1&amp;&amp;nd=602179746" TargetMode="External"/><Relationship Id="rId217" Type="http://schemas.openxmlformats.org/officeDocument/2006/relationships/hyperlink" Target="http://pravo.gov.ru/proxy/ips/?docbody=&amp;prevDoc=102014778&amp;backlink=1&amp;&amp;nd=603123256" TargetMode="External"/><Relationship Id="rId378" Type="http://schemas.openxmlformats.org/officeDocument/2006/relationships/hyperlink" Target="http://pravo.gov.ru/proxy/ips/?docbody=&amp;prevDoc=102014778&amp;backlink=1&amp;&amp;nd=102123577" TargetMode="External"/><Relationship Id="rId399" Type="http://schemas.openxmlformats.org/officeDocument/2006/relationships/hyperlink" Target="http://pravo.gov.ru/proxy/ips/?docbody=&amp;prevDoc=102014778&amp;backlink=1&amp;&amp;nd=102079587" TargetMode="External"/><Relationship Id="rId403" Type="http://schemas.openxmlformats.org/officeDocument/2006/relationships/hyperlink" Target="http://pravo.gov.ru/proxy/ips/?docbody=&amp;prevDoc=102014778&amp;backlink=1&amp;&amp;nd=102072397" TargetMode="External"/><Relationship Id="rId6" Type="http://schemas.openxmlformats.org/officeDocument/2006/relationships/endnotes" Target="endnotes.xml"/><Relationship Id="rId238" Type="http://schemas.openxmlformats.org/officeDocument/2006/relationships/hyperlink" Target="http://pravo.gov.ru/proxy/ips/?docbody=&amp;prevDoc=102014778&amp;backlink=1&amp;&amp;nd=602179746" TargetMode="External"/><Relationship Id="rId259" Type="http://schemas.openxmlformats.org/officeDocument/2006/relationships/hyperlink" Target="http://pravo.gov.ru/proxy/ips/?docbody=&amp;prevDoc=102014778&amp;backlink=1&amp;&amp;nd=603123256" TargetMode="External"/><Relationship Id="rId424" Type="http://schemas.openxmlformats.org/officeDocument/2006/relationships/hyperlink" Target="http://pravo.gov.ru/proxy/ips/?docbody=&amp;prevDoc=102014778&amp;backlink=1&amp;&amp;nd=102626629" TargetMode="External"/><Relationship Id="rId445" Type="http://schemas.openxmlformats.org/officeDocument/2006/relationships/header" Target="header1.xml"/><Relationship Id="rId23" Type="http://schemas.openxmlformats.org/officeDocument/2006/relationships/hyperlink" Target="http://pravo.gov.ru/proxy/ips/?docbody=&amp;prevDoc=102014778&amp;backlink=1&amp;&amp;nd=102123577" TargetMode="External"/><Relationship Id="rId119" Type="http://schemas.openxmlformats.org/officeDocument/2006/relationships/hyperlink" Target="http://pravo.gov.ru/proxy/ips/?docbody=&amp;prevDoc=102014778&amp;backlink=1&amp;&amp;nd=602179746" TargetMode="External"/><Relationship Id="rId270" Type="http://schemas.openxmlformats.org/officeDocument/2006/relationships/hyperlink" Target="http://pravo.gov.ru/proxy/ips/?docbody=&amp;prevDoc=102014778&amp;backlink=1&amp;&amp;nd=102748094" TargetMode="External"/><Relationship Id="rId291" Type="http://schemas.openxmlformats.org/officeDocument/2006/relationships/hyperlink" Target="http://pravo.gov.ru/proxy/ips/?docbody=&amp;prevDoc=102014778&amp;backlink=1&amp;&amp;nd=602179746" TargetMode="External"/><Relationship Id="rId305" Type="http://schemas.openxmlformats.org/officeDocument/2006/relationships/hyperlink" Target="http://pravo.gov.ru/proxy/ips/?docbody=&amp;prevDoc=102014778&amp;backlink=1&amp;&amp;nd=102626629" TargetMode="External"/><Relationship Id="rId326" Type="http://schemas.openxmlformats.org/officeDocument/2006/relationships/hyperlink" Target="http://pravo.gov.ru/proxy/ips/?docbody=&amp;prevDoc=102014778&amp;backlink=1&amp;&amp;nd=102649861" TargetMode="External"/><Relationship Id="rId347" Type="http://schemas.openxmlformats.org/officeDocument/2006/relationships/hyperlink" Target="http://pravo.gov.ru/proxy/ips/?docbody=&amp;prevDoc=102014778&amp;backlink=1&amp;&amp;nd=102135142" TargetMode="External"/><Relationship Id="rId44" Type="http://schemas.openxmlformats.org/officeDocument/2006/relationships/hyperlink" Target="http://pravo.gov.ru/proxy/ips/?docbody=&amp;prevDoc=102014778&amp;backlink=1&amp;&amp;nd=102167042" TargetMode="External"/><Relationship Id="rId65" Type="http://schemas.openxmlformats.org/officeDocument/2006/relationships/hyperlink" Target="http://pravo.gov.ru/proxy/ips/?docbody=&amp;prevDoc=102014778&amp;backlink=1&amp;&amp;nd=102616628" TargetMode="External"/><Relationship Id="rId86" Type="http://schemas.openxmlformats.org/officeDocument/2006/relationships/hyperlink" Target="http://pravo.gov.ru/proxy/ips/?docbody=&amp;prevDoc=102014778&amp;backlink=1&amp;&amp;nd=102038941" TargetMode="External"/><Relationship Id="rId130" Type="http://schemas.openxmlformats.org/officeDocument/2006/relationships/hyperlink" Target="http://pravo.gov.ru/proxy/ips/?docbody=&amp;prevDoc=102014778&amp;backlink=1&amp;&amp;nd=602242444" TargetMode="External"/><Relationship Id="rId151" Type="http://schemas.openxmlformats.org/officeDocument/2006/relationships/hyperlink" Target="http://pravo.gov.ru/proxy/ips/?docbody=&amp;prevDoc=102014778&amp;backlink=1&amp;&amp;nd=602179746" TargetMode="External"/><Relationship Id="rId368" Type="http://schemas.openxmlformats.org/officeDocument/2006/relationships/hyperlink" Target="http://pravo.gov.ru/proxy/ips/?docbody=&amp;prevDoc=102014778&amp;backlink=1&amp;&amp;nd=102374924" TargetMode="External"/><Relationship Id="rId389" Type="http://schemas.openxmlformats.org/officeDocument/2006/relationships/hyperlink" Target="http://pravo.gov.ru/proxy/ips/?docbody=&amp;prevDoc=102014778&amp;backlink=1&amp;&amp;nd=102063867" TargetMode="External"/><Relationship Id="rId172" Type="http://schemas.openxmlformats.org/officeDocument/2006/relationships/hyperlink" Target="http://pravo.gov.ru/proxy/ips/?docbody=&amp;prevDoc=102014778&amp;backlink=1&amp;&amp;nd=602179746" TargetMode="External"/><Relationship Id="rId193" Type="http://schemas.openxmlformats.org/officeDocument/2006/relationships/hyperlink" Target="http://pravo.gov.ru/proxy/ips/?docbody=&amp;prevDoc=102014778&amp;backlink=1&amp;&amp;nd=602179746" TargetMode="External"/><Relationship Id="rId207" Type="http://schemas.openxmlformats.org/officeDocument/2006/relationships/hyperlink" Target="http://pravo.gov.ru/proxy/ips/?docbody=&amp;prevDoc=102014778&amp;backlink=1&amp;&amp;nd=602179746" TargetMode="External"/><Relationship Id="rId228" Type="http://schemas.openxmlformats.org/officeDocument/2006/relationships/hyperlink" Target="http://pravo.gov.ru/proxy/ips/?docbody=&amp;prevDoc=102014778&amp;backlink=1&amp;&amp;nd=102088491" TargetMode="External"/><Relationship Id="rId249" Type="http://schemas.openxmlformats.org/officeDocument/2006/relationships/hyperlink" Target="http://pravo.gov.ru/proxy/ips/?docbody=&amp;prevDoc=102014778&amp;backlink=1&amp;&amp;nd=602179746" TargetMode="External"/><Relationship Id="rId414" Type="http://schemas.openxmlformats.org/officeDocument/2006/relationships/hyperlink" Target="http://pravo.gov.ru/proxy/ips/?docbody=&amp;prevDoc=102014778&amp;backlink=1&amp;&amp;nd=102165155" TargetMode="External"/><Relationship Id="rId435" Type="http://schemas.openxmlformats.org/officeDocument/2006/relationships/hyperlink" Target="http://pravo.gov.ru/proxy/ips/?docbody=&amp;prevDoc=102014778&amp;backlink=1&amp;&amp;nd=102076336" TargetMode="External"/><Relationship Id="rId13" Type="http://schemas.openxmlformats.org/officeDocument/2006/relationships/hyperlink" Target="http://pravo.gov.ru/proxy/ips/?docbody=&amp;prevDoc=102014778&amp;backlink=1&amp;&amp;nd=102081945" TargetMode="External"/><Relationship Id="rId109" Type="http://schemas.openxmlformats.org/officeDocument/2006/relationships/hyperlink" Target="http://pravo.gov.ru/proxy/ips/?docbody=&amp;prevDoc=102014778&amp;backlink=1&amp;&amp;nd=102165155" TargetMode="External"/><Relationship Id="rId260" Type="http://schemas.openxmlformats.org/officeDocument/2006/relationships/hyperlink" Target="http://pravo.gov.ru/proxy/ips/?docbody=&amp;prevDoc=102014778&amp;backlink=1&amp;&amp;nd=602179746" TargetMode="External"/><Relationship Id="rId281" Type="http://schemas.openxmlformats.org/officeDocument/2006/relationships/hyperlink" Target="http://pravo.gov.ru/proxy/ips/?docbody=&amp;prevDoc=102014778&amp;backlink=1&amp;&amp;nd=102748094" TargetMode="External"/><Relationship Id="rId316" Type="http://schemas.openxmlformats.org/officeDocument/2006/relationships/hyperlink" Target="http://pravo.gov.ru/proxy/ips/?docbody=&amp;prevDoc=102014778&amp;backlink=1&amp;&amp;nd=102146602" TargetMode="External"/><Relationship Id="rId337" Type="http://schemas.openxmlformats.org/officeDocument/2006/relationships/hyperlink" Target="http://pravo.gov.ru/proxy/ips/?docbody=&amp;prevDoc=102014778&amp;backlink=1&amp;&amp;nd=602242444" TargetMode="External"/><Relationship Id="rId34" Type="http://schemas.openxmlformats.org/officeDocument/2006/relationships/hyperlink" Target="http://pravo.gov.ru/proxy/ips/?docbody=&amp;prevDoc=102014778&amp;backlink=1&amp;&amp;nd=102149703" TargetMode="External"/><Relationship Id="rId55" Type="http://schemas.openxmlformats.org/officeDocument/2006/relationships/hyperlink" Target="http://pravo.gov.ru/proxy/ips/?docbody=&amp;prevDoc=102014778&amp;backlink=1&amp;&amp;nd=102376338" TargetMode="External"/><Relationship Id="rId76" Type="http://schemas.openxmlformats.org/officeDocument/2006/relationships/hyperlink" Target="http://pravo.gov.ru/proxy/ips/?docbody=&amp;prevDoc=102014778&amp;backlink=1&amp;&amp;nd=603158339" TargetMode="External"/><Relationship Id="rId97" Type="http://schemas.openxmlformats.org/officeDocument/2006/relationships/hyperlink" Target="http://pravo.gov.ru/proxy/ips/?docbody=&amp;prevDoc=102014778&amp;backlink=1&amp;&amp;nd=102121607" TargetMode="External"/><Relationship Id="rId120" Type="http://schemas.openxmlformats.org/officeDocument/2006/relationships/hyperlink" Target="http://pravo.gov.ru/proxy/ips/?docbody=&amp;prevDoc=102014778&amp;backlink=1&amp;&amp;nd=102167042" TargetMode="External"/><Relationship Id="rId141" Type="http://schemas.openxmlformats.org/officeDocument/2006/relationships/hyperlink" Target="http://pravo.gov.ru/proxy/ips/?docbody=&amp;prevDoc=102014778&amp;backlink=1&amp;&amp;nd=102063867" TargetMode="External"/><Relationship Id="rId358" Type="http://schemas.openxmlformats.org/officeDocument/2006/relationships/hyperlink" Target="http://pravo.gov.ru/proxy/ips/?docbody=&amp;prevDoc=102014778&amp;backlink=1&amp;&amp;nd=102365726" TargetMode="External"/><Relationship Id="rId379" Type="http://schemas.openxmlformats.org/officeDocument/2006/relationships/hyperlink" Target="http://pravo.gov.ru/proxy/ips/?docbody=&amp;prevDoc=102014778&amp;backlink=1&amp;&amp;nd=102374924" TargetMode="External"/><Relationship Id="rId7" Type="http://schemas.openxmlformats.org/officeDocument/2006/relationships/hyperlink" Target="http://pravo.gov.ru/proxy/ips/?docbody=&amp;prevDoc=102014778&amp;backlink=1&amp;&amp;nd=102034542" TargetMode="External"/><Relationship Id="rId162" Type="http://schemas.openxmlformats.org/officeDocument/2006/relationships/hyperlink" Target="http://pravo.gov.ru/proxy/ips/?docbody=&amp;prevDoc=102014778&amp;backlink=1&amp;&amp;nd=102106142" TargetMode="External"/><Relationship Id="rId183" Type="http://schemas.openxmlformats.org/officeDocument/2006/relationships/hyperlink" Target="http://pravo.gov.ru/proxy/ips/?docbody=&amp;prevDoc=102014778&amp;backlink=1&amp;&amp;nd=102058077" TargetMode="External"/><Relationship Id="rId218" Type="http://schemas.openxmlformats.org/officeDocument/2006/relationships/hyperlink" Target="http://pravo.gov.ru/proxy/ips/?docbody=&amp;prevDoc=102014778&amp;backlink=1&amp;&amp;nd=102038941" TargetMode="External"/><Relationship Id="rId239" Type="http://schemas.openxmlformats.org/officeDocument/2006/relationships/hyperlink" Target="http://pravo.gov.ru/proxy/ips/?docbody=&amp;prevDoc=102014778&amp;backlink=1&amp;&amp;nd=102058077" TargetMode="External"/><Relationship Id="rId390" Type="http://schemas.openxmlformats.org/officeDocument/2006/relationships/hyperlink" Target="http://pravo.gov.ru/proxy/ips/?docbody=&amp;prevDoc=102014778&amp;backlink=1&amp;&amp;nd=602179746" TargetMode="External"/><Relationship Id="rId404" Type="http://schemas.openxmlformats.org/officeDocument/2006/relationships/hyperlink" Target="http://pravo.gov.ru/proxy/ips/?docbody=&amp;prevDoc=102014778&amp;backlink=1&amp;&amp;nd=602179746" TargetMode="External"/><Relationship Id="rId425" Type="http://schemas.openxmlformats.org/officeDocument/2006/relationships/hyperlink" Target="http://pravo.gov.ru/proxy/ips/?docbody=&amp;prevDoc=102014778&amp;backlink=1&amp;&amp;nd=102167041" TargetMode="External"/><Relationship Id="rId446" Type="http://schemas.openxmlformats.org/officeDocument/2006/relationships/header" Target="header2.xml"/><Relationship Id="rId250" Type="http://schemas.openxmlformats.org/officeDocument/2006/relationships/hyperlink" Target="http://pravo.gov.ru/proxy/ips/?docbody=&amp;prevDoc=102014778&amp;backlink=1&amp;&amp;nd=102058077" TargetMode="External"/><Relationship Id="rId271" Type="http://schemas.openxmlformats.org/officeDocument/2006/relationships/hyperlink" Target="http://pravo.gov.ru/proxy/ips/?docbody=&amp;prevDoc=102014778&amp;backlink=1&amp;&amp;nd=102146591" TargetMode="External"/><Relationship Id="rId292" Type="http://schemas.openxmlformats.org/officeDocument/2006/relationships/hyperlink" Target="http://pravo.gov.ru/proxy/ips/?docbody=&amp;prevDoc=102014778&amp;backlink=1&amp;&amp;nd=602179746" TargetMode="External"/><Relationship Id="rId306" Type="http://schemas.openxmlformats.org/officeDocument/2006/relationships/hyperlink" Target="http://pravo.gov.ru/proxy/ips/?docbody=&amp;prevDoc=102014778&amp;backlink=1&amp;&amp;nd=102394369" TargetMode="External"/><Relationship Id="rId24" Type="http://schemas.openxmlformats.org/officeDocument/2006/relationships/hyperlink" Target="http://pravo.gov.ru/proxy/ips/?docbody=&amp;prevDoc=102014778&amp;backlink=1&amp;&amp;nd=102127053" TargetMode="External"/><Relationship Id="rId45" Type="http://schemas.openxmlformats.org/officeDocument/2006/relationships/hyperlink" Target="http://pravo.gov.ru/proxy/ips/?docbody=&amp;prevDoc=102014778&amp;backlink=1&amp;&amp;nd=102170616" TargetMode="External"/><Relationship Id="rId66" Type="http://schemas.openxmlformats.org/officeDocument/2006/relationships/hyperlink" Target="http://pravo.gov.ru/proxy/ips/?docbody=&amp;prevDoc=102014778&amp;backlink=1&amp;&amp;nd=102626629" TargetMode="External"/><Relationship Id="rId87" Type="http://schemas.openxmlformats.org/officeDocument/2006/relationships/hyperlink" Target="http://pravo.gov.ru/proxy/ips/?docbody=&amp;prevDoc=102014778&amp;backlink=1&amp;&amp;nd=102058077" TargetMode="External"/><Relationship Id="rId110" Type="http://schemas.openxmlformats.org/officeDocument/2006/relationships/hyperlink" Target="http://pravo.gov.ru/proxy/ips/?docbody=&amp;prevDoc=102014778&amp;backlink=1&amp;&amp;nd=602179746" TargetMode="External"/><Relationship Id="rId131" Type="http://schemas.openxmlformats.org/officeDocument/2006/relationships/hyperlink" Target="http://pravo.gov.ru/proxy/ips/?docbody=&amp;prevDoc=102014778&amp;backlink=1&amp;&amp;nd=102170547" TargetMode="External"/><Relationship Id="rId327" Type="http://schemas.openxmlformats.org/officeDocument/2006/relationships/hyperlink" Target="http://pravo.gov.ru/proxy/ips/?docbody=&amp;prevDoc=102014778&amp;backlink=1&amp;&amp;nd=602179746" TargetMode="External"/><Relationship Id="rId348" Type="http://schemas.openxmlformats.org/officeDocument/2006/relationships/hyperlink" Target="http://pravo.gov.ru/proxy/ips/?docbody=&amp;prevDoc=102014778&amp;backlink=1&amp;&amp;nd=102479196" TargetMode="External"/><Relationship Id="rId369" Type="http://schemas.openxmlformats.org/officeDocument/2006/relationships/hyperlink" Target="http://pravo.gov.ru/proxy/ips/?docbody=&amp;prevDoc=102014778&amp;backlink=1&amp;&amp;nd=102649861" TargetMode="External"/><Relationship Id="rId152" Type="http://schemas.openxmlformats.org/officeDocument/2006/relationships/hyperlink" Target="http://pravo.gov.ru/proxy/ips/?docbody=&amp;prevDoc=102014778&amp;backlink=1&amp;&amp;nd=102152553" TargetMode="External"/><Relationship Id="rId173" Type="http://schemas.openxmlformats.org/officeDocument/2006/relationships/hyperlink" Target="http://pravo.gov.ru/proxy/ips/?docbody=&amp;prevDoc=102014778&amp;backlink=1&amp;&amp;nd=102121607" TargetMode="External"/><Relationship Id="rId194" Type="http://schemas.openxmlformats.org/officeDocument/2006/relationships/hyperlink" Target="http://pravo.gov.ru/proxy/ips/?docbody=&amp;prevDoc=102014778&amp;backlink=1&amp;&amp;nd=602964001" TargetMode="External"/><Relationship Id="rId208" Type="http://schemas.openxmlformats.org/officeDocument/2006/relationships/hyperlink" Target="http://pravo.gov.ru/proxy/ips/?docbody=&amp;prevDoc=102014778&amp;backlink=1&amp;&amp;nd=603123256" TargetMode="External"/><Relationship Id="rId229" Type="http://schemas.openxmlformats.org/officeDocument/2006/relationships/hyperlink" Target="http://pravo.gov.ru/proxy/ips/?docbody=&amp;prevDoc=102014778&amp;backlink=1&amp;&amp;nd=102164547" TargetMode="External"/><Relationship Id="rId380" Type="http://schemas.openxmlformats.org/officeDocument/2006/relationships/hyperlink" Target="http://pravo.gov.ru/proxy/ips/?docbody=&amp;prevDoc=102014778&amp;backlink=1&amp;&amp;nd=602179746" TargetMode="External"/><Relationship Id="rId415" Type="http://schemas.openxmlformats.org/officeDocument/2006/relationships/hyperlink" Target="http://pravo.gov.ru/proxy/ips/?docbody=&amp;prevDoc=102014778&amp;backlink=1&amp;&amp;nd=602179746" TargetMode="External"/><Relationship Id="rId436" Type="http://schemas.openxmlformats.org/officeDocument/2006/relationships/hyperlink" Target="http://pravo.gov.ru/proxy/ips/?docbody=&amp;prevDoc=102014778&amp;backlink=1&amp;&amp;nd=102087533" TargetMode="External"/><Relationship Id="rId240" Type="http://schemas.openxmlformats.org/officeDocument/2006/relationships/hyperlink" Target="http://pravo.gov.ru/proxy/ips/?docbody=&amp;prevDoc=102014778&amp;backlink=1&amp;&amp;nd=102121607" TargetMode="External"/><Relationship Id="rId261" Type="http://schemas.openxmlformats.org/officeDocument/2006/relationships/hyperlink" Target="http://pravo.gov.ru/proxy/ips/?docbody=&amp;prevDoc=102014778&amp;backlink=1&amp;&amp;nd=102365178" TargetMode="External"/><Relationship Id="rId14" Type="http://schemas.openxmlformats.org/officeDocument/2006/relationships/hyperlink" Target="http://pravo.gov.ru/proxy/ips/?docbody=&amp;prevDoc=102014778&amp;backlink=1&amp;&amp;nd=102087533" TargetMode="External"/><Relationship Id="rId35" Type="http://schemas.openxmlformats.org/officeDocument/2006/relationships/hyperlink" Target="http://pravo.gov.ru/proxy/ips/?docbody=&amp;prevDoc=102014778&amp;backlink=1&amp;&amp;nd=102152042" TargetMode="External"/><Relationship Id="rId56" Type="http://schemas.openxmlformats.org/officeDocument/2006/relationships/hyperlink" Target="http://pravo.gov.ru/proxy/ips/?docbody=&amp;prevDoc=102014778&amp;backlink=1&amp;&amp;nd=102376332" TargetMode="External"/><Relationship Id="rId77" Type="http://schemas.openxmlformats.org/officeDocument/2006/relationships/hyperlink" Target="http://pravo.gov.ru/proxy/ips/?docbody=&amp;prevDoc=102014778&amp;backlink=1&amp;&amp;nd=603414659" TargetMode="External"/><Relationship Id="rId100" Type="http://schemas.openxmlformats.org/officeDocument/2006/relationships/hyperlink" Target="http://pravo.gov.ru/proxy/ips/?docbody=&amp;prevDoc=102014778&amp;backlink=1&amp;&amp;nd=102365178" TargetMode="External"/><Relationship Id="rId282" Type="http://schemas.openxmlformats.org/officeDocument/2006/relationships/hyperlink" Target="http://pravo.gov.ru/proxy/ips/?docbody=&amp;prevDoc=102014778&amp;backlink=1&amp;&amp;nd=102748094" TargetMode="External"/><Relationship Id="rId317" Type="http://schemas.openxmlformats.org/officeDocument/2006/relationships/hyperlink" Target="http://pravo.gov.ru/proxy/ips/?docbody=&amp;prevDoc=102014778&amp;backlink=1&amp;&amp;nd=102355885" TargetMode="External"/><Relationship Id="rId338" Type="http://schemas.openxmlformats.org/officeDocument/2006/relationships/hyperlink" Target="http://pravo.gov.ru/proxy/ips/?docbody=&amp;prevDoc=102014778&amp;backlink=1&amp;&amp;nd=102170547" TargetMode="External"/><Relationship Id="rId359" Type="http://schemas.openxmlformats.org/officeDocument/2006/relationships/hyperlink" Target="http://pravo.gov.ru/proxy/ips/?docbody=&amp;prevDoc=102014778&amp;backlink=1&amp;&amp;nd=602179746" TargetMode="External"/><Relationship Id="rId8" Type="http://schemas.openxmlformats.org/officeDocument/2006/relationships/hyperlink" Target="http://pravo.gov.ru/proxy/ips/?docbody=&amp;prevDoc=102014778&amp;backlink=1&amp;&amp;nd=102058077" TargetMode="External"/><Relationship Id="rId98" Type="http://schemas.openxmlformats.org/officeDocument/2006/relationships/hyperlink" Target="http://pravo.gov.ru/proxy/ips/?docbody=&amp;prevDoc=102014778&amp;backlink=1&amp;&amp;nd=102121607" TargetMode="External"/><Relationship Id="rId121" Type="http://schemas.openxmlformats.org/officeDocument/2006/relationships/hyperlink" Target="http://pravo.gov.ru/proxy/ips/?docbody=&amp;prevDoc=102014778&amp;backlink=1&amp;&amp;nd=102167041" TargetMode="External"/><Relationship Id="rId142" Type="http://schemas.openxmlformats.org/officeDocument/2006/relationships/hyperlink" Target="http://pravo.gov.ru/proxy/ips/?docbody=&amp;prevDoc=102014778&amp;backlink=1&amp;&amp;nd=102088491" TargetMode="External"/><Relationship Id="rId163" Type="http://schemas.openxmlformats.org/officeDocument/2006/relationships/hyperlink" Target="http://pravo.gov.ru/proxy/ips/?docbody=&amp;prevDoc=102014778&amp;backlink=1&amp;&amp;nd=102152553" TargetMode="External"/><Relationship Id="rId184" Type="http://schemas.openxmlformats.org/officeDocument/2006/relationships/hyperlink" Target="http://pravo.gov.ru/proxy/ips/?docbody=&amp;prevDoc=102014778&amp;backlink=1&amp;&amp;nd=102149419" TargetMode="External"/><Relationship Id="rId219" Type="http://schemas.openxmlformats.org/officeDocument/2006/relationships/hyperlink" Target="http://pravo.gov.ru/proxy/ips/?docbody=&amp;prevDoc=102014778&amp;backlink=1&amp;&amp;nd=602179746" TargetMode="External"/><Relationship Id="rId370" Type="http://schemas.openxmlformats.org/officeDocument/2006/relationships/hyperlink" Target="http://pravo.gov.ru/proxy/ips/?docbody=&amp;prevDoc=102014778&amp;backlink=1&amp;&amp;nd=102649861" TargetMode="External"/><Relationship Id="rId391" Type="http://schemas.openxmlformats.org/officeDocument/2006/relationships/hyperlink" Target="http://pravo.gov.ru/proxy/ips/?docbody=&amp;prevDoc=102014778&amp;backlink=1&amp;&amp;nd=102152042" TargetMode="External"/><Relationship Id="rId405" Type="http://schemas.openxmlformats.org/officeDocument/2006/relationships/hyperlink" Target="http://pravo.gov.ru/proxy/ips/?docbody=&amp;prevDoc=102014778&amp;backlink=1&amp;&amp;nd=102038941" TargetMode="External"/><Relationship Id="rId426" Type="http://schemas.openxmlformats.org/officeDocument/2006/relationships/hyperlink" Target="http://pravo.gov.ru/proxy/ips/?docbody=&amp;prevDoc=102014778&amp;backlink=1&amp;&amp;nd=102149419" TargetMode="External"/><Relationship Id="rId447" Type="http://schemas.openxmlformats.org/officeDocument/2006/relationships/fontTable" Target="fontTable.xml"/><Relationship Id="rId230" Type="http://schemas.openxmlformats.org/officeDocument/2006/relationships/hyperlink" Target="http://pravo.gov.ru/proxy/ips/?docbody=&amp;prevDoc=102014778&amp;backlink=1&amp;&amp;nd=102038941" TargetMode="External"/><Relationship Id="rId251" Type="http://schemas.openxmlformats.org/officeDocument/2006/relationships/hyperlink" Target="http://pravo.gov.ru/proxy/ips/?docbody=&amp;prevDoc=102014778&amp;backlink=1&amp;&amp;nd=602179746" TargetMode="External"/><Relationship Id="rId25" Type="http://schemas.openxmlformats.org/officeDocument/2006/relationships/hyperlink" Target="http://pravo.gov.ru/proxy/ips/?docbody=&amp;prevDoc=102014778&amp;backlink=1&amp;&amp;nd=102131678" TargetMode="External"/><Relationship Id="rId46" Type="http://schemas.openxmlformats.org/officeDocument/2006/relationships/hyperlink" Target="http://pravo.gov.ru/proxy/ips/?docbody=&amp;prevDoc=102014778&amp;backlink=1&amp;&amp;nd=102170547" TargetMode="External"/><Relationship Id="rId67" Type="http://schemas.openxmlformats.org/officeDocument/2006/relationships/hyperlink" Target="http://pravo.gov.ru/proxy/ips/?docbody=&amp;prevDoc=102014778&amp;backlink=1&amp;&amp;nd=102649861" TargetMode="External"/><Relationship Id="rId272" Type="http://schemas.openxmlformats.org/officeDocument/2006/relationships/hyperlink" Target="http://pravo.gov.ru/proxy/ips/?docbody=&amp;prevDoc=102014778&amp;backlink=1&amp;&amp;nd=102626629" TargetMode="External"/><Relationship Id="rId293" Type="http://schemas.openxmlformats.org/officeDocument/2006/relationships/hyperlink" Target="http://pravo.gov.ru/proxy/ips/?docbody=&amp;prevDoc=102014778&amp;backlink=1&amp;&amp;nd=603123256" TargetMode="External"/><Relationship Id="rId307" Type="http://schemas.openxmlformats.org/officeDocument/2006/relationships/hyperlink" Target="http://pravo.gov.ru/proxy/ips/?docbody=&amp;prevDoc=102014778&amp;backlink=1&amp;&amp;nd=602179746" TargetMode="External"/><Relationship Id="rId328" Type="http://schemas.openxmlformats.org/officeDocument/2006/relationships/hyperlink" Target="http://pravo.gov.ru/proxy/ips/?docbody=&amp;prevDoc=102014778&amp;backlink=1&amp;&amp;nd=602179746" TargetMode="External"/><Relationship Id="rId349" Type="http://schemas.openxmlformats.org/officeDocument/2006/relationships/hyperlink" Target="http://pravo.gov.ru/proxy/ips/?docbody=&amp;prevDoc=102014778&amp;backlink=1&amp;&amp;nd=602179746" TargetMode="External"/><Relationship Id="rId88" Type="http://schemas.openxmlformats.org/officeDocument/2006/relationships/hyperlink" Target="http://pravo.gov.ru/proxy/ips/?docbody=&amp;prevDoc=102014778&amp;backlink=1&amp;&amp;nd=102088491" TargetMode="External"/><Relationship Id="rId111" Type="http://schemas.openxmlformats.org/officeDocument/2006/relationships/hyperlink" Target="http://pravo.gov.ru/proxy/ips/?docbody=&amp;prevDoc=102014778&amp;backlink=1&amp;&amp;nd=102374924" TargetMode="External"/><Relationship Id="rId132" Type="http://schemas.openxmlformats.org/officeDocument/2006/relationships/hyperlink" Target="http://pravo.gov.ru/proxy/ips/?docbody=&amp;prevDoc=102014778&amp;backlink=1&amp;&amp;nd=102170547" TargetMode="External"/><Relationship Id="rId153" Type="http://schemas.openxmlformats.org/officeDocument/2006/relationships/hyperlink" Target="http://pravo.gov.ru/proxy/ips/?docbody=&amp;prevDoc=102014778&amp;backlink=1&amp;&amp;nd=602179746" TargetMode="External"/><Relationship Id="rId174" Type="http://schemas.openxmlformats.org/officeDocument/2006/relationships/hyperlink" Target="http://pravo.gov.ru/proxy/ips/?docbody=&amp;prevDoc=102014778&amp;backlink=1&amp;&amp;nd=102365178" TargetMode="External"/><Relationship Id="rId195" Type="http://schemas.openxmlformats.org/officeDocument/2006/relationships/hyperlink" Target="http://pravo.gov.ru/proxy/ips/?docbody=&amp;prevDoc=102014778&amp;backlink=1&amp;&amp;nd=603123256" TargetMode="External"/><Relationship Id="rId209" Type="http://schemas.openxmlformats.org/officeDocument/2006/relationships/hyperlink" Target="http://pravo.gov.ru/proxy/ips/?docbody=&amp;prevDoc=102014778&amp;backlink=1&amp;&amp;nd=102121607" TargetMode="External"/><Relationship Id="rId360" Type="http://schemas.openxmlformats.org/officeDocument/2006/relationships/hyperlink" Target="http://pravo.gov.ru/proxy/ips/?docbody=&amp;prevDoc=102014778&amp;backlink=1&amp;&amp;nd=602179746" TargetMode="External"/><Relationship Id="rId381" Type="http://schemas.openxmlformats.org/officeDocument/2006/relationships/hyperlink" Target="http://pravo.gov.ru/proxy/ips/?docbody=&amp;prevDoc=102014778&amp;backlink=1&amp;&amp;nd=102152553" TargetMode="External"/><Relationship Id="rId416" Type="http://schemas.openxmlformats.org/officeDocument/2006/relationships/hyperlink" Target="http://pravo.gov.ru/proxy/ips/?docbody=&amp;prevDoc=102014778&amp;backlink=1&amp;&amp;nd=102152553" TargetMode="External"/><Relationship Id="rId220" Type="http://schemas.openxmlformats.org/officeDocument/2006/relationships/hyperlink" Target="http://pravo.gov.ru/proxy/ips/?docbody=&amp;prevDoc=102014778&amp;backlink=1&amp;&amp;nd=102038941" TargetMode="External"/><Relationship Id="rId241" Type="http://schemas.openxmlformats.org/officeDocument/2006/relationships/hyperlink" Target="http://pravo.gov.ru/proxy/ips/?docbody=&amp;prevDoc=102014778&amp;backlink=1&amp;&amp;nd=102162492" TargetMode="External"/><Relationship Id="rId437" Type="http://schemas.openxmlformats.org/officeDocument/2006/relationships/hyperlink" Target="http://pravo.gov.ru/proxy/ips/?docbody=&amp;prevDoc=102014778&amp;backlink=1&amp;&amp;nd=102167041" TargetMode="External"/><Relationship Id="rId15" Type="http://schemas.openxmlformats.org/officeDocument/2006/relationships/hyperlink" Target="http://pravo.gov.ru/proxy/ips/?docbody=&amp;prevDoc=102014778&amp;backlink=1&amp;&amp;nd=102088491" TargetMode="External"/><Relationship Id="rId36" Type="http://schemas.openxmlformats.org/officeDocument/2006/relationships/hyperlink" Target="http://pravo.gov.ru/proxy/ips/?docbody=&amp;prevDoc=102014778&amp;backlink=1&amp;&amp;nd=102152553" TargetMode="External"/><Relationship Id="rId57" Type="http://schemas.openxmlformats.org/officeDocument/2006/relationships/hyperlink" Target="http://pravo.gov.ru/proxy/ips/?docbody=&amp;prevDoc=102014778&amp;backlink=1&amp;&amp;nd=102394369" TargetMode="External"/><Relationship Id="rId262" Type="http://schemas.openxmlformats.org/officeDocument/2006/relationships/hyperlink" Target="http://pravo.gov.ru/proxy/ips/?docbody=&amp;prevDoc=102014778&amp;backlink=1&amp;&amp;nd=102439341" TargetMode="External"/><Relationship Id="rId283" Type="http://schemas.openxmlformats.org/officeDocument/2006/relationships/hyperlink" Target="http://pravo.gov.ru/proxy/ips/?docbody=&amp;prevDoc=102014778&amp;backlink=1&amp;&amp;nd=102127053" TargetMode="External"/><Relationship Id="rId318" Type="http://schemas.openxmlformats.org/officeDocument/2006/relationships/hyperlink" Target="http://pravo.gov.ru/proxy/ips/?docbody=&amp;prevDoc=102014778&amp;backlink=1&amp;&amp;nd=102578540" TargetMode="External"/><Relationship Id="rId339" Type="http://schemas.openxmlformats.org/officeDocument/2006/relationships/hyperlink" Target="http://pravo.gov.ru/proxy/ips/?docbody=&amp;prevDoc=102014778&amp;backlink=1&amp;&amp;nd=602242444" TargetMode="External"/><Relationship Id="rId78" Type="http://schemas.openxmlformats.org/officeDocument/2006/relationships/hyperlink" Target="http://pravo.gov.ru/proxy/ips/?docbody=&amp;prevDoc=102014778&amp;backlink=1&amp;&amp;nd=603414661" TargetMode="External"/><Relationship Id="rId99" Type="http://schemas.openxmlformats.org/officeDocument/2006/relationships/hyperlink" Target="http://pravo.gov.ru/proxy/ips/?docbody=&amp;prevDoc=102014778&amp;backlink=1&amp;&amp;nd=602179746" TargetMode="External"/><Relationship Id="rId101" Type="http://schemas.openxmlformats.org/officeDocument/2006/relationships/hyperlink" Target="http://pravo.gov.ru/proxy/ips/?docbody=&amp;prevDoc=102014778&amp;backlink=1&amp;&amp;nd=102440221" TargetMode="External"/><Relationship Id="rId122" Type="http://schemas.openxmlformats.org/officeDocument/2006/relationships/hyperlink" Target="http://pravo.gov.ru/proxy/ips/?docbody=&amp;prevDoc=102014778&amp;backlink=1&amp;&amp;nd=102374924" TargetMode="External"/><Relationship Id="rId143" Type="http://schemas.openxmlformats.org/officeDocument/2006/relationships/hyperlink" Target="http://pravo.gov.ru/proxy/ips/?docbody=&amp;prevDoc=102014778&amp;backlink=1&amp;&amp;nd=102062162" TargetMode="External"/><Relationship Id="rId164" Type="http://schemas.openxmlformats.org/officeDocument/2006/relationships/hyperlink" Target="http://pravo.gov.ru/proxy/ips/?docbody=&amp;prevDoc=102014778&amp;backlink=1&amp;&amp;nd=102649861" TargetMode="External"/><Relationship Id="rId185" Type="http://schemas.openxmlformats.org/officeDocument/2006/relationships/hyperlink" Target="http://pravo.gov.ru/proxy/ips/?docbody=&amp;prevDoc=102014778&amp;backlink=1&amp;&amp;nd=102149419" TargetMode="External"/><Relationship Id="rId350" Type="http://schemas.openxmlformats.org/officeDocument/2006/relationships/hyperlink" Target="http://pravo.gov.ru/proxy/ips/?docbody=&amp;prevDoc=102014778&amp;backlink=1&amp;&amp;nd=602179746" TargetMode="External"/><Relationship Id="rId371" Type="http://schemas.openxmlformats.org/officeDocument/2006/relationships/hyperlink" Target="http://pravo.gov.ru/proxy/ips/?docbody=&amp;prevDoc=102014778&amp;backlink=1&amp;&amp;nd=102626629" TargetMode="External"/><Relationship Id="rId406" Type="http://schemas.openxmlformats.org/officeDocument/2006/relationships/hyperlink" Target="http://pravo.gov.ru/proxy/ips/?docbody=&amp;prevDoc=102014778&amp;backlink=1&amp;&amp;nd=102038941" TargetMode="External"/><Relationship Id="rId9" Type="http://schemas.openxmlformats.org/officeDocument/2006/relationships/hyperlink" Target="http://pravo.gov.ru/proxy/ips/?docbody=&amp;prevDoc=102014778&amp;backlink=1&amp;&amp;nd=102063867" TargetMode="External"/><Relationship Id="rId210" Type="http://schemas.openxmlformats.org/officeDocument/2006/relationships/hyperlink" Target="http://pravo.gov.ru/proxy/ips/?docbody=&amp;prevDoc=102014778&amp;backlink=1&amp;&amp;nd=102781621" TargetMode="External"/><Relationship Id="rId392" Type="http://schemas.openxmlformats.org/officeDocument/2006/relationships/hyperlink" Target="http://pravo.gov.ru/proxy/ips/?docbody=&amp;prevDoc=102014778&amp;backlink=1&amp;&amp;nd=102107048" TargetMode="External"/><Relationship Id="rId427" Type="http://schemas.openxmlformats.org/officeDocument/2006/relationships/hyperlink" Target="http://pravo.gov.ru/proxy/ips/?docbody=&amp;prevDoc=102014778&amp;backlink=1&amp;&amp;nd=102088491" TargetMode="External"/><Relationship Id="rId448" Type="http://schemas.openxmlformats.org/officeDocument/2006/relationships/theme" Target="theme/theme1.xml"/><Relationship Id="rId26" Type="http://schemas.openxmlformats.org/officeDocument/2006/relationships/hyperlink" Target="http://pravo.gov.ru/proxy/ips/?docbody=&amp;prevDoc=102014778&amp;backlink=1&amp;&amp;nd=102135142" TargetMode="External"/><Relationship Id="rId231" Type="http://schemas.openxmlformats.org/officeDocument/2006/relationships/hyperlink" Target="http://pravo.gov.ru/proxy/ips/?docbody=&amp;prevDoc=102014778&amp;backlink=1&amp;&amp;nd=102063867" TargetMode="External"/><Relationship Id="rId252" Type="http://schemas.openxmlformats.org/officeDocument/2006/relationships/hyperlink" Target="http://pravo.gov.ru/proxy/ips/?docbody=&amp;prevDoc=102014778&amp;backlink=1&amp;&amp;nd=102088491" TargetMode="External"/><Relationship Id="rId273" Type="http://schemas.openxmlformats.org/officeDocument/2006/relationships/hyperlink" Target="http://pravo.gov.ru/proxy/ips/?docbody=&amp;prevDoc=102014778&amp;backlink=1&amp;&amp;nd=102748094" TargetMode="External"/><Relationship Id="rId294" Type="http://schemas.openxmlformats.org/officeDocument/2006/relationships/hyperlink" Target="http://pravo.gov.ru/proxy/ips/?docbody=&amp;prevDoc=102014778&amp;backlink=1&amp;&amp;nd=602179746" TargetMode="External"/><Relationship Id="rId308" Type="http://schemas.openxmlformats.org/officeDocument/2006/relationships/hyperlink" Target="http://pravo.gov.ru/proxy/ips/?docbody=&amp;prevDoc=102014778&amp;backlink=1&amp;&amp;nd=102170547" TargetMode="External"/><Relationship Id="rId329" Type="http://schemas.openxmlformats.org/officeDocument/2006/relationships/hyperlink" Target="http://pravo.gov.ru/proxy/ips/?docbody=&amp;prevDoc=102014778&amp;backlink=1&amp;&amp;nd=102123303" TargetMode="External"/><Relationship Id="rId47" Type="http://schemas.openxmlformats.org/officeDocument/2006/relationships/hyperlink" Target="http://pravo.gov.ru/proxy/ips/?docbody=&amp;prevDoc=102014778&amp;backlink=1&amp;&amp;nd=102354124" TargetMode="External"/><Relationship Id="rId68" Type="http://schemas.openxmlformats.org/officeDocument/2006/relationships/hyperlink" Target="http://pravo.gov.ru/proxy/ips/?docbody=&amp;prevDoc=102014778&amp;backlink=1&amp;&amp;nd=102748094" TargetMode="External"/><Relationship Id="rId89" Type="http://schemas.openxmlformats.org/officeDocument/2006/relationships/hyperlink" Target="http://pravo.gov.ru/proxy/ips/?docbody=&amp;prevDoc=102014778&amp;backlink=1&amp;&amp;nd=102063867" TargetMode="External"/><Relationship Id="rId112" Type="http://schemas.openxmlformats.org/officeDocument/2006/relationships/hyperlink" Target="http://pravo.gov.ru/proxy/ips/?docbody=&amp;prevDoc=102014778&amp;backlink=1&amp;&amp;nd=102374924" TargetMode="External"/><Relationship Id="rId133" Type="http://schemas.openxmlformats.org/officeDocument/2006/relationships/hyperlink" Target="http://pravo.gov.ru/proxy/ips/?docbody=&amp;prevDoc=102014778&amp;backlink=1&amp;&amp;nd=102170547" TargetMode="External"/><Relationship Id="rId154" Type="http://schemas.openxmlformats.org/officeDocument/2006/relationships/hyperlink" Target="http://pravo.gov.ru/proxy/ips/?docbody=&amp;prevDoc=102014778&amp;backlink=1&amp;&amp;nd=102088491" TargetMode="External"/><Relationship Id="rId175" Type="http://schemas.openxmlformats.org/officeDocument/2006/relationships/hyperlink" Target="http://pravo.gov.ru/proxy/ips/?docbody=&amp;prevDoc=102014778&amp;backlink=1&amp;&amp;nd=102626629" TargetMode="External"/><Relationship Id="rId340" Type="http://schemas.openxmlformats.org/officeDocument/2006/relationships/hyperlink" Target="http://pravo.gov.ru/proxy/ips/?docbody=&amp;prevDoc=102014778&amp;backlink=1&amp;&amp;nd=102063867" TargetMode="External"/><Relationship Id="rId361" Type="http://schemas.openxmlformats.org/officeDocument/2006/relationships/hyperlink" Target="http://pravo.gov.ru/proxy/ips/?docbody=&amp;prevDoc=102014778&amp;backlink=1&amp;&amp;nd=602179746" TargetMode="External"/><Relationship Id="rId196" Type="http://schemas.openxmlformats.org/officeDocument/2006/relationships/hyperlink" Target="http://pravo.gov.ru/proxy/ips/?docbody=&amp;prevDoc=102014778&amp;backlink=1&amp;&amp;nd=102162492" TargetMode="External"/><Relationship Id="rId200" Type="http://schemas.openxmlformats.org/officeDocument/2006/relationships/hyperlink" Target="http://pravo.gov.ru/proxy/ips/?docbody=&amp;prevDoc=102014778&amp;backlink=1&amp;&amp;nd=602179746" TargetMode="External"/><Relationship Id="rId382" Type="http://schemas.openxmlformats.org/officeDocument/2006/relationships/hyperlink" Target="http://pravo.gov.ru/proxy/ips/?docbody=&amp;prevDoc=102014778&amp;backlink=1&amp;&amp;nd=602179746" TargetMode="External"/><Relationship Id="rId417" Type="http://schemas.openxmlformats.org/officeDocument/2006/relationships/hyperlink" Target="http://pravo.gov.ru/proxy/ips/?docbody=&amp;prevDoc=102014778&amp;backlink=1&amp;&amp;nd=602179746" TargetMode="External"/><Relationship Id="rId438" Type="http://schemas.openxmlformats.org/officeDocument/2006/relationships/hyperlink" Target="http://pravo.gov.ru/proxy/ips/?docbody=&amp;prevDoc=102014778&amp;backlink=1&amp;&amp;nd=102157369" TargetMode="External"/><Relationship Id="rId16" Type="http://schemas.openxmlformats.org/officeDocument/2006/relationships/hyperlink" Target="http://pravo.gov.ru/proxy/ips/?docbody=&amp;prevDoc=102014778&amp;backlink=1&amp;&amp;nd=102106142" TargetMode="External"/><Relationship Id="rId221" Type="http://schemas.openxmlformats.org/officeDocument/2006/relationships/hyperlink" Target="http://pravo.gov.ru/proxy/ips/?docbody=&amp;prevDoc=102014778&amp;backlink=1&amp;&amp;nd=602179746" TargetMode="External"/><Relationship Id="rId242" Type="http://schemas.openxmlformats.org/officeDocument/2006/relationships/hyperlink" Target="http://pravo.gov.ru/proxy/ips/?docbody=&amp;prevDoc=102014778&amp;backlink=1&amp;&amp;nd=602179746" TargetMode="External"/><Relationship Id="rId263" Type="http://schemas.openxmlformats.org/officeDocument/2006/relationships/hyperlink" Target="http://pravo.gov.ru/proxy/ips/?docbody=&amp;prevDoc=102014778&amp;backlink=1&amp;&amp;nd=102365178" TargetMode="External"/><Relationship Id="rId284" Type="http://schemas.openxmlformats.org/officeDocument/2006/relationships/hyperlink" Target="http://pravo.gov.ru/proxy/ips/?docbody=&amp;prevDoc=102014778&amp;backlink=1&amp;&amp;nd=102649861" TargetMode="External"/><Relationship Id="rId319" Type="http://schemas.openxmlformats.org/officeDocument/2006/relationships/hyperlink" Target="http://pravo.gov.ru/proxy/ips/?docbody=&amp;prevDoc=102014778&amp;backlink=1&amp;&amp;nd=102403655" TargetMode="External"/><Relationship Id="rId37" Type="http://schemas.openxmlformats.org/officeDocument/2006/relationships/hyperlink" Target="http://pravo.gov.ru/proxy/ips/?docbody=&amp;prevDoc=102014778&amp;backlink=1&amp;&amp;nd=102152684" TargetMode="External"/><Relationship Id="rId58" Type="http://schemas.openxmlformats.org/officeDocument/2006/relationships/hyperlink" Target="http://pravo.gov.ru/proxy/ips/?docbody=&amp;prevDoc=102014778&amp;backlink=1&amp;&amp;nd=102403655" TargetMode="External"/><Relationship Id="rId79" Type="http://schemas.openxmlformats.org/officeDocument/2006/relationships/hyperlink" Target="http://pravo.gov.ru/proxy/ips/?docbody=&amp;prevDoc=102014778&amp;backlink=1&amp;&amp;nd=603414662" TargetMode="External"/><Relationship Id="rId102" Type="http://schemas.openxmlformats.org/officeDocument/2006/relationships/hyperlink" Target="http://pravo.gov.ru/proxy/ips/?docbody=&amp;prevDoc=102014778&amp;backlink=1&amp;&amp;nd=102649861" TargetMode="External"/><Relationship Id="rId123" Type="http://schemas.openxmlformats.org/officeDocument/2006/relationships/hyperlink" Target="http://pravo.gov.ru/proxy/ips/?docbody=&amp;prevDoc=102014778&amp;backlink=1&amp;&amp;nd=102127053" TargetMode="External"/><Relationship Id="rId144" Type="http://schemas.openxmlformats.org/officeDocument/2006/relationships/hyperlink" Target="http://pravo.gov.ru/proxy/ips/?docbody=&amp;prevDoc=102014778&amp;backlink=1&amp;&amp;nd=102376332" TargetMode="External"/><Relationship Id="rId330" Type="http://schemas.openxmlformats.org/officeDocument/2006/relationships/hyperlink" Target="http://pravo.gov.ru/proxy/ips/?docbody=&amp;prevDoc=102014778&amp;backlink=1&amp;&amp;nd=102365178" TargetMode="External"/><Relationship Id="rId90" Type="http://schemas.openxmlformats.org/officeDocument/2006/relationships/hyperlink" Target="http://pravo.gov.ru/proxy/ips/?docbody=&amp;prevDoc=102014778&amp;backlink=1&amp;&amp;nd=102127053" TargetMode="External"/><Relationship Id="rId165" Type="http://schemas.openxmlformats.org/officeDocument/2006/relationships/hyperlink" Target="http://pravo.gov.ru/proxy/ips/?docbody=&amp;prevDoc=102014778&amp;backlink=1&amp;&amp;nd=602179746" TargetMode="External"/><Relationship Id="rId186" Type="http://schemas.openxmlformats.org/officeDocument/2006/relationships/hyperlink" Target="http://pravo.gov.ru/proxy/ips/?docbody=&amp;prevDoc=102014778&amp;backlink=1&amp;&amp;nd=102626629" TargetMode="External"/><Relationship Id="rId351" Type="http://schemas.openxmlformats.org/officeDocument/2006/relationships/hyperlink" Target="http://pravo.gov.ru/proxy/ips/?docbody=&amp;prevDoc=102014778&amp;backlink=1&amp;&amp;nd=102073184" TargetMode="External"/><Relationship Id="rId372" Type="http://schemas.openxmlformats.org/officeDocument/2006/relationships/hyperlink" Target="http://pravo.gov.ru/proxy/ips/?docbody=&amp;prevDoc=102014778&amp;backlink=1&amp;&amp;nd=102626629" TargetMode="External"/><Relationship Id="rId393" Type="http://schemas.openxmlformats.org/officeDocument/2006/relationships/hyperlink" Target="http://pravo.gov.ru/proxy/ips/?docbody=&amp;prevDoc=102014778&amp;backlink=1&amp;&amp;nd=102054722" TargetMode="External"/><Relationship Id="rId407" Type="http://schemas.openxmlformats.org/officeDocument/2006/relationships/hyperlink" Target="http://pravo.gov.ru/proxy/ips/?docbody=&amp;prevDoc=102014778&amp;backlink=1&amp;&amp;nd=102038941" TargetMode="External"/><Relationship Id="rId428" Type="http://schemas.openxmlformats.org/officeDocument/2006/relationships/hyperlink" Target="http://pravo.gov.ru/proxy/ips/?docbody=&amp;prevDoc=102014778&amp;backlink=1&amp;&amp;nd=102167041" TargetMode="External"/><Relationship Id="rId211" Type="http://schemas.openxmlformats.org/officeDocument/2006/relationships/hyperlink" Target="http://pravo.gov.ru/proxy/ips/?docbody=&amp;prevDoc=102014778&amp;backlink=1&amp;&amp;nd=603123266" TargetMode="External"/><Relationship Id="rId232" Type="http://schemas.openxmlformats.org/officeDocument/2006/relationships/hyperlink" Target="http://pravo.gov.ru/proxy/ips/?docbody=&amp;prevDoc=102014778&amp;backlink=1&amp;&amp;nd=602179746" TargetMode="External"/><Relationship Id="rId253" Type="http://schemas.openxmlformats.org/officeDocument/2006/relationships/hyperlink" Target="http://pravo.gov.ru/proxy/ips/?docbody=&amp;prevDoc=102014778&amp;backlink=1&amp;&amp;nd=102078527" TargetMode="External"/><Relationship Id="rId274" Type="http://schemas.openxmlformats.org/officeDocument/2006/relationships/hyperlink" Target="http://pravo.gov.ru/proxy/ips/?docbody=&amp;prevDoc=102014778&amp;backlink=1&amp;&amp;nd=102146591" TargetMode="External"/><Relationship Id="rId295" Type="http://schemas.openxmlformats.org/officeDocument/2006/relationships/hyperlink" Target="http://pravo.gov.ru/proxy/ips/?docbody=&amp;prevDoc=102014778&amp;backlink=1&amp;&amp;nd=102063867" TargetMode="External"/><Relationship Id="rId309" Type="http://schemas.openxmlformats.org/officeDocument/2006/relationships/hyperlink" Target="http://pravo.gov.ru/proxy/ips/?docbody=&amp;prevDoc=102014778&amp;backlink=1&amp;&amp;nd=102146602" TargetMode="External"/><Relationship Id="rId27" Type="http://schemas.openxmlformats.org/officeDocument/2006/relationships/hyperlink" Target="http://pravo.gov.ru/proxy/ips/?docbody=&amp;prevDoc=102014778&amp;backlink=1&amp;&amp;nd=102138460" TargetMode="External"/><Relationship Id="rId48" Type="http://schemas.openxmlformats.org/officeDocument/2006/relationships/hyperlink" Target="http://pravo.gov.ru/proxy/ips/?docbody=&amp;prevDoc=102014778&amp;backlink=1&amp;&amp;nd=102355884" TargetMode="External"/><Relationship Id="rId69" Type="http://schemas.openxmlformats.org/officeDocument/2006/relationships/hyperlink" Target="http://pravo.gov.ru/proxy/ips/?docbody=&amp;prevDoc=102014778&amp;backlink=1&amp;&amp;nd=102913995" TargetMode="External"/><Relationship Id="rId113" Type="http://schemas.openxmlformats.org/officeDocument/2006/relationships/hyperlink" Target="http://pravo.gov.ru/proxy/ips/?docbody=&amp;prevDoc=102014778&amp;backlink=1&amp;&amp;nd=102649861" TargetMode="External"/><Relationship Id="rId134" Type="http://schemas.openxmlformats.org/officeDocument/2006/relationships/hyperlink" Target="http://pravo.gov.ru/proxy/ips/?docbody=&amp;prevDoc=102014778&amp;backlink=1&amp;&amp;nd=102355885" TargetMode="External"/><Relationship Id="rId320" Type="http://schemas.openxmlformats.org/officeDocument/2006/relationships/hyperlink" Target="http://pravo.gov.ru/proxy/ips/?docbody=&amp;prevDoc=102014778&amp;backlink=1&amp;&amp;nd=602179746" TargetMode="External"/><Relationship Id="rId80" Type="http://schemas.openxmlformats.org/officeDocument/2006/relationships/hyperlink" Target="http://pravo.gov.ru/proxy/ips/?docbody=&amp;prevDoc=102014778&amp;backlink=1&amp;&amp;nd=603414663" TargetMode="External"/><Relationship Id="rId155" Type="http://schemas.openxmlformats.org/officeDocument/2006/relationships/hyperlink" Target="http://pravo.gov.ru/proxy/ips/?docbody=&amp;prevDoc=102014778&amp;backlink=1&amp;&amp;nd=102167042" TargetMode="External"/><Relationship Id="rId176" Type="http://schemas.openxmlformats.org/officeDocument/2006/relationships/hyperlink" Target="http://pravo.gov.ru/proxy/ips/?docbody=&amp;prevDoc=102014778&amp;backlink=1&amp;&amp;nd=102058077" TargetMode="External"/><Relationship Id="rId197" Type="http://schemas.openxmlformats.org/officeDocument/2006/relationships/hyperlink" Target="http://pravo.gov.ru/proxy/ips/?docbody=&amp;prevDoc=102014778&amp;backlink=1&amp;&amp;nd=102616628" TargetMode="External"/><Relationship Id="rId341" Type="http://schemas.openxmlformats.org/officeDocument/2006/relationships/hyperlink" Target="http://pravo.gov.ru/proxy/ips/?docbody=&amp;prevDoc=102014778&amp;backlink=1&amp;&amp;nd=102479196" TargetMode="External"/><Relationship Id="rId362" Type="http://schemas.openxmlformats.org/officeDocument/2006/relationships/hyperlink" Target="http://pravo.gov.ru/proxy/ips/?docbody=&amp;prevDoc=102014778&amp;backlink=1&amp;&amp;nd=602179746" TargetMode="External"/><Relationship Id="rId383" Type="http://schemas.openxmlformats.org/officeDocument/2006/relationships/hyperlink" Target="http://pravo.gov.ru/proxy/ips/?docbody=&amp;prevDoc=102014778&amp;backlink=1&amp;&amp;nd=102355884" TargetMode="External"/><Relationship Id="rId418" Type="http://schemas.openxmlformats.org/officeDocument/2006/relationships/hyperlink" Target="http://pravo.gov.ru/proxy/ips/?docbody=&amp;prevDoc=102014778&amp;backlink=1&amp;&amp;nd=102135142" TargetMode="External"/><Relationship Id="rId439" Type="http://schemas.openxmlformats.org/officeDocument/2006/relationships/hyperlink" Target="http://pravo.gov.ru/proxy/ips/?docbody=&amp;prevDoc=102014778&amp;backlink=1&amp;&amp;nd=102157369" TargetMode="External"/><Relationship Id="rId201" Type="http://schemas.openxmlformats.org/officeDocument/2006/relationships/hyperlink" Target="http://pravo.gov.ru/proxy/ips/?docbody=&amp;prevDoc=102014778&amp;backlink=1&amp;&amp;nd=602179746" TargetMode="External"/><Relationship Id="rId222" Type="http://schemas.openxmlformats.org/officeDocument/2006/relationships/hyperlink" Target="http://pravo.gov.ru/proxy/ips/?docbody=&amp;prevDoc=102014778&amp;backlink=1&amp;&amp;nd=102054703" TargetMode="External"/><Relationship Id="rId243" Type="http://schemas.openxmlformats.org/officeDocument/2006/relationships/hyperlink" Target="http://pravo.gov.ru/proxy/ips/?docbody=&amp;prevDoc=102014778&amp;backlink=1&amp;&amp;nd=602179746" TargetMode="External"/><Relationship Id="rId264" Type="http://schemas.openxmlformats.org/officeDocument/2006/relationships/hyperlink" Target="http://pravo.gov.ru/proxy/ips/?docbody=&amp;prevDoc=102014778&amp;backlink=1&amp;&amp;nd=102440221" TargetMode="External"/><Relationship Id="rId285" Type="http://schemas.openxmlformats.org/officeDocument/2006/relationships/hyperlink" Target="http://pravo.gov.ru/proxy/ips/?docbody=&amp;prevDoc=102014778&amp;backlink=1&amp;&amp;nd=102649861" TargetMode="External"/><Relationship Id="rId17" Type="http://schemas.openxmlformats.org/officeDocument/2006/relationships/hyperlink" Target="http://pravo.gov.ru/proxy/ips/?docbody=&amp;prevDoc=102014778&amp;backlink=1&amp;&amp;nd=102109609" TargetMode="External"/><Relationship Id="rId38" Type="http://schemas.openxmlformats.org/officeDocument/2006/relationships/hyperlink" Target="http://pravo.gov.ru/proxy/ips/?docbody=&amp;prevDoc=102014778&amp;backlink=1&amp;&amp;nd=102152701" TargetMode="External"/><Relationship Id="rId59" Type="http://schemas.openxmlformats.org/officeDocument/2006/relationships/hyperlink" Target="http://pravo.gov.ru/proxy/ips/?docbody=&amp;prevDoc=102014778&amp;backlink=1&amp;&amp;nd=102439341" TargetMode="External"/><Relationship Id="rId103" Type="http://schemas.openxmlformats.org/officeDocument/2006/relationships/hyperlink" Target="http://pravo.gov.ru/proxy/ips/?docbody=&amp;prevDoc=102014778&amp;backlink=1&amp;&amp;nd=602179746" TargetMode="External"/><Relationship Id="rId124" Type="http://schemas.openxmlformats.org/officeDocument/2006/relationships/hyperlink" Target="http://pravo.gov.ru/proxy/ips/?docbody=&amp;prevDoc=102014778&amp;backlink=1&amp;&amp;nd=602179746" TargetMode="External"/><Relationship Id="rId310" Type="http://schemas.openxmlformats.org/officeDocument/2006/relationships/hyperlink" Target="http://pravo.gov.ru/proxy/ips/?docbody=&amp;prevDoc=102014778&amp;backlink=1&amp;&amp;nd=102374924" TargetMode="External"/><Relationship Id="rId70" Type="http://schemas.openxmlformats.org/officeDocument/2006/relationships/hyperlink" Target="http://pravo.gov.ru/proxy/ips/?docbody=&amp;prevDoc=102014778&amp;backlink=1&amp;&amp;nd=102932640" TargetMode="External"/><Relationship Id="rId91" Type="http://schemas.openxmlformats.org/officeDocument/2006/relationships/hyperlink" Target="http://pravo.gov.ru/proxy/ips/?docbody=&amp;prevDoc=102014778&amp;backlink=1&amp;&amp;nd=102748094" TargetMode="External"/><Relationship Id="rId145" Type="http://schemas.openxmlformats.org/officeDocument/2006/relationships/hyperlink" Target="http://pravo.gov.ru/proxy/ips/?docbody=&amp;prevDoc=102014778&amp;backlink=1&amp;&amp;nd=102088491" TargetMode="External"/><Relationship Id="rId166" Type="http://schemas.openxmlformats.org/officeDocument/2006/relationships/hyperlink" Target="http://pravo.gov.ru/proxy/ips/?docbody=&amp;prevDoc=102014778&amp;backlink=1&amp;&amp;nd=102063867" TargetMode="External"/><Relationship Id="rId187" Type="http://schemas.openxmlformats.org/officeDocument/2006/relationships/hyperlink" Target="http://pravo.gov.ru/proxy/ips/?docbody=&amp;prevDoc=102014778&amp;backlink=1&amp;&amp;nd=602179746" TargetMode="External"/><Relationship Id="rId331" Type="http://schemas.openxmlformats.org/officeDocument/2006/relationships/hyperlink" Target="http://pravo.gov.ru/proxy/ips/?docbody=&amp;prevDoc=102014778&amp;backlink=1&amp;&amp;nd=102649861" TargetMode="External"/><Relationship Id="rId352" Type="http://schemas.openxmlformats.org/officeDocument/2006/relationships/hyperlink" Target="http://pravo.gov.ru/proxy/ips/?docbody=&amp;prevDoc=102014778&amp;backlink=1&amp;&amp;nd=602179746" TargetMode="External"/><Relationship Id="rId373" Type="http://schemas.openxmlformats.org/officeDocument/2006/relationships/hyperlink" Target="http://pravo.gov.ru/proxy/ips/?docbody=&amp;prevDoc=102014778&amp;backlink=1&amp;&amp;nd=602179746" TargetMode="External"/><Relationship Id="rId394" Type="http://schemas.openxmlformats.org/officeDocument/2006/relationships/hyperlink" Target="http://pravo.gov.ru/proxy/ips/?docbody=&amp;prevDoc=102014778&amp;backlink=1&amp;&amp;nd=102107048" TargetMode="External"/><Relationship Id="rId408" Type="http://schemas.openxmlformats.org/officeDocument/2006/relationships/hyperlink" Target="http://pravo.gov.ru/proxy/ips/?docbody=&amp;prevDoc=102014778&amp;backlink=1&amp;&amp;nd=102076336" TargetMode="External"/><Relationship Id="rId429" Type="http://schemas.openxmlformats.org/officeDocument/2006/relationships/hyperlink" Target="http://pravo.gov.ru/proxy/ips/?docbody=&amp;prevDoc=102014778&amp;backlink=1&amp;&amp;nd=102167041" TargetMode="External"/><Relationship Id="rId1" Type="http://schemas.openxmlformats.org/officeDocument/2006/relationships/numbering" Target="numbering.xml"/><Relationship Id="rId212" Type="http://schemas.openxmlformats.org/officeDocument/2006/relationships/hyperlink" Target="http://pravo.gov.ru/proxy/ips/?docbody=&amp;prevDoc=102014778&amp;backlink=1&amp;&amp;nd=603123256" TargetMode="External"/><Relationship Id="rId233" Type="http://schemas.openxmlformats.org/officeDocument/2006/relationships/hyperlink" Target="http://pravo.gov.ru/proxy/ips/?docbody=&amp;prevDoc=102014778&amp;backlink=1&amp;&amp;nd=102063867" TargetMode="External"/><Relationship Id="rId254" Type="http://schemas.openxmlformats.org/officeDocument/2006/relationships/hyperlink" Target="http://pravo.gov.ru/proxy/ips/?docbody=&amp;prevDoc=102014778&amp;backlink=1&amp;&amp;nd=102152700" TargetMode="External"/><Relationship Id="rId440" Type="http://schemas.openxmlformats.org/officeDocument/2006/relationships/hyperlink" Target="http://pravo.gov.ru/proxy/ips/?docbody=&amp;prevDoc=102014778&amp;backlink=1&amp;&amp;nd=102394369" TargetMode="External"/><Relationship Id="rId28" Type="http://schemas.openxmlformats.org/officeDocument/2006/relationships/hyperlink" Target="http://pravo.gov.ru/proxy/ips/?docbody=&amp;prevDoc=102014778&amp;backlink=1&amp;&amp;nd=102140343" TargetMode="External"/><Relationship Id="rId49" Type="http://schemas.openxmlformats.org/officeDocument/2006/relationships/hyperlink" Target="http://pravo.gov.ru/proxy/ips/?docbody=&amp;prevDoc=102014778&amp;backlink=1&amp;&amp;nd=102355885" TargetMode="External"/><Relationship Id="rId114" Type="http://schemas.openxmlformats.org/officeDocument/2006/relationships/hyperlink" Target="http://pravo.gov.ru/proxy/ips/?docbody=&amp;prevDoc=102014778&amp;backlink=1&amp;&amp;nd=102121607" TargetMode="External"/><Relationship Id="rId275" Type="http://schemas.openxmlformats.org/officeDocument/2006/relationships/hyperlink" Target="http://pravo.gov.ru/proxy/ips/?docbody=&amp;prevDoc=102014778&amp;backlink=1&amp;&amp;nd=102626629" TargetMode="External"/><Relationship Id="rId296" Type="http://schemas.openxmlformats.org/officeDocument/2006/relationships/hyperlink" Target="http://pravo.gov.ru/proxy/ips/?docbody=&amp;prevDoc=102014778&amp;backlink=1&amp;&amp;nd=602179746" TargetMode="External"/><Relationship Id="rId300" Type="http://schemas.openxmlformats.org/officeDocument/2006/relationships/hyperlink" Target="http://pravo.gov.ru/proxy/ips/?docbody=&amp;prevDoc=102014778&amp;backlink=1&amp;&amp;nd=102058077" TargetMode="External"/><Relationship Id="rId60" Type="http://schemas.openxmlformats.org/officeDocument/2006/relationships/hyperlink" Target="http://pravo.gov.ru/proxy/ips/?docbody=&amp;prevDoc=102014778&amp;backlink=1&amp;&amp;nd=102440221" TargetMode="External"/><Relationship Id="rId81" Type="http://schemas.openxmlformats.org/officeDocument/2006/relationships/hyperlink" Target="http://pravo.gov.ru/proxy/ips/?docbody=&amp;prevDoc=102014778&amp;backlink=1&amp;&amp;nd=102355885" TargetMode="External"/><Relationship Id="rId135" Type="http://schemas.openxmlformats.org/officeDocument/2006/relationships/hyperlink" Target="http://pravo.gov.ru/proxy/ips/?docbody=&amp;prevDoc=102014778&amp;backlink=1&amp;&amp;nd=102578540" TargetMode="External"/><Relationship Id="rId156" Type="http://schemas.openxmlformats.org/officeDocument/2006/relationships/hyperlink" Target="http://pravo.gov.ru/proxy/ips/?docbody=&amp;prevDoc=102014778&amp;backlink=1&amp;&amp;nd=602179746" TargetMode="External"/><Relationship Id="rId177" Type="http://schemas.openxmlformats.org/officeDocument/2006/relationships/hyperlink" Target="http://pravo.gov.ru/proxy/ips/?docbody=&amp;prevDoc=102014778&amp;backlink=1&amp;&amp;nd=102626629" TargetMode="External"/><Relationship Id="rId198" Type="http://schemas.openxmlformats.org/officeDocument/2006/relationships/hyperlink" Target="http://pravo.gov.ru/proxy/ips/?docbody=&amp;prevDoc=102014778&amp;backlink=1&amp;&amp;nd=102748094" TargetMode="External"/><Relationship Id="rId321" Type="http://schemas.openxmlformats.org/officeDocument/2006/relationships/hyperlink" Target="http://pravo.gov.ru/proxy/ips/?docbody=&amp;prevDoc=102014778&amp;backlink=1&amp;&amp;nd=102044679" TargetMode="External"/><Relationship Id="rId342" Type="http://schemas.openxmlformats.org/officeDocument/2006/relationships/hyperlink" Target="http://pravo.gov.ru/proxy/ips/?docbody=&amp;prevDoc=102014778&amp;backlink=1&amp;&amp;nd=102127053" TargetMode="External"/><Relationship Id="rId363" Type="http://schemas.openxmlformats.org/officeDocument/2006/relationships/hyperlink" Target="http://pravo.gov.ru/proxy/ips/?docbody=&amp;prevDoc=102014778&amp;backlink=1&amp;&amp;nd=102374924" TargetMode="External"/><Relationship Id="rId384" Type="http://schemas.openxmlformats.org/officeDocument/2006/relationships/hyperlink" Target="http://pravo.gov.ru/proxy/ips/?docbody=&amp;prevDoc=102014778&amp;backlink=1&amp;&amp;nd=102149703" TargetMode="External"/><Relationship Id="rId419" Type="http://schemas.openxmlformats.org/officeDocument/2006/relationships/hyperlink" Target="http://pravo.gov.ru/proxy/ips/?docbody=&amp;prevDoc=102014778&amp;backlink=1&amp;&amp;nd=102076336" TargetMode="External"/><Relationship Id="rId202" Type="http://schemas.openxmlformats.org/officeDocument/2006/relationships/hyperlink" Target="http://pravo.gov.ru/proxy/ips/?docbody=&amp;prevDoc=102014778&amp;backlink=1&amp;&amp;nd=102403655" TargetMode="External"/><Relationship Id="rId223" Type="http://schemas.openxmlformats.org/officeDocument/2006/relationships/hyperlink" Target="http://pravo.gov.ru/proxy/ips/?docbody=&amp;prevDoc=102014778&amp;backlink=1&amp;&amp;nd=102038488" TargetMode="External"/><Relationship Id="rId244" Type="http://schemas.openxmlformats.org/officeDocument/2006/relationships/hyperlink" Target="http://pravo.gov.ru/proxy/ips/?docbody=&amp;prevDoc=102014778&amp;backlink=1&amp;&amp;nd=602179746" TargetMode="External"/><Relationship Id="rId430" Type="http://schemas.openxmlformats.org/officeDocument/2006/relationships/hyperlink" Target="http://pravo.gov.ru/proxy/ips/?docbody=&amp;prevDoc=102014778&amp;backlink=1&amp;&amp;nd=102076336" TargetMode="External"/><Relationship Id="rId18" Type="http://schemas.openxmlformats.org/officeDocument/2006/relationships/hyperlink" Target="http://pravo.gov.ru/proxy/ips/?docbody=&amp;prevDoc=102014778&amp;backlink=1&amp;&amp;nd=102115041" TargetMode="External"/><Relationship Id="rId39" Type="http://schemas.openxmlformats.org/officeDocument/2006/relationships/hyperlink" Target="http://pravo.gov.ru/proxy/ips/?docbody=&amp;prevDoc=102014778&amp;backlink=1&amp;&amp;nd=102157369" TargetMode="External"/><Relationship Id="rId265" Type="http://schemas.openxmlformats.org/officeDocument/2006/relationships/hyperlink" Target="http://pravo.gov.ru/proxy/ips/?docbody=&amp;prevDoc=102014778&amp;backlink=1&amp;&amp;nd=102649861" TargetMode="External"/><Relationship Id="rId286" Type="http://schemas.openxmlformats.org/officeDocument/2006/relationships/hyperlink" Target="http://pravo.gov.ru/proxy/ips/?docbody=&amp;prevDoc=102014778&amp;backlink=1&amp;&amp;nd=102649861" TargetMode="External"/><Relationship Id="rId50" Type="http://schemas.openxmlformats.org/officeDocument/2006/relationships/hyperlink" Target="http://pravo.gov.ru/proxy/ips/?docbody=&amp;prevDoc=102014778&amp;backlink=1&amp;&amp;nd=102362990" TargetMode="External"/><Relationship Id="rId104" Type="http://schemas.openxmlformats.org/officeDocument/2006/relationships/hyperlink" Target="http://pravo.gov.ru/proxy/ips/?docbody=&amp;prevDoc=102014778&amp;backlink=1&amp;&amp;nd=102152553" TargetMode="External"/><Relationship Id="rId125" Type="http://schemas.openxmlformats.org/officeDocument/2006/relationships/hyperlink" Target="http://pravo.gov.ru/proxy/ips/?docbody=&amp;prevDoc=102014778&amp;backlink=1&amp;&amp;nd=102072397" TargetMode="External"/><Relationship Id="rId146" Type="http://schemas.openxmlformats.org/officeDocument/2006/relationships/hyperlink" Target="http://pravo.gov.ru/proxy/ips/?docbody=&amp;prevDoc=102014778&amp;backlink=1&amp;&amp;nd=102088491" TargetMode="External"/><Relationship Id="rId167" Type="http://schemas.openxmlformats.org/officeDocument/2006/relationships/hyperlink" Target="http://pravo.gov.ru/proxy/ips/?docbody=&amp;prevDoc=102014778&amp;backlink=1&amp;&amp;nd=102063867" TargetMode="External"/><Relationship Id="rId188" Type="http://schemas.openxmlformats.org/officeDocument/2006/relationships/hyperlink" Target="http://pravo.gov.ru/proxy/ips/?docbody=&amp;prevDoc=102014778&amp;backlink=1&amp;&amp;nd=102626629" TargetMode="External"/><Relationship Id="rId311" Type="http://schemas.openxmlformats.org/officeDocument/2006/relationships/hyperlink" Target="http://pravo.gov.ru/proxy/ips/?docbody=&amp;prevDoc=102014778&amp;backlink=1&amp;&amp;nd=102374924" TargetMode="External"/><Relationship Id="rId332" Type="http://schemas.openxmlformats.org/officeDocument/2006/relationships/hyperlink" Target="http://pravo.gov.ru/proxy/ips/?docbody=&amp;prevDoc=102014778&amp;backlink=1&amp;&amp;nd=602179746" TargetMode="External"/><Relationship Id="rId353" Type="http://schemas.openxmlformats.org/officeDocument/2006/relationships/hyperlink" Target="http://pravo.gov.ru/proxy/ips/?docbody=&amp;prevDoc=102014778&amp;backlink=1&amp;&amp;nd=602179746" TargetMode="External"/><Relationship Id="rId374" Type="http://schemas.openxmlformats.org/officeDocument/2006/relationships/hyperlink" Target="http://pravo.gov.ru/proxy/ips/?docbody=&amp;prevDoc=102014778&amp;backlink=1&amp;&amp;nd=102649861" TargetMode="External"/><Relationship Id="rId395" Type="http://schemas.openxmlformats.org/officeDocument/2006/relationships/hyperlink" Target="http://pravo.gov.ru/proxy/ips/?docbody=&amp;prevDoc=102014778&amp;backlink=1&amp;&amp;nd=102054722" TargetMode="External"/><Relationship Id="rId409" Type="http://schemas.openxmlformats.org/officeDocument/2006/relationships/hyperlink" Target="http://pravo.gov.ru/proxy/ips/?docbody=&amp;prevDoc=102014778&amp;backlink=1&amp;&amp;nd=102038941" TargetMode="External"/><Relationship Id="rId71" Type="http://schemas.openxmlformats.org/officeDocument/2006/relationships/hyperlink" Target="http://pravo.gov.ru/proxy/ips/?docbody=&amp;prevDoc=102014778&amp;backlink=1&amp;&amp;nd=602179746" TargetMode="External"/><Relationship Id="rId92" Type="http://schemas.openxmlformats.org/officeDocument/2006/relationships/hyperlink" Target="http://pravo.gov.ru/proxy/ips/?docbody=&amp;prevDoc=102014778&amp;backlink=1&amp;&amp;nd=102403655" TargetMode="External"/><Relationship Id="rId213" Type="http://schemas.openxmlformats.org/officeDocument/2006/relationships/hyperlink" Target="http://pravo.gov.ru/proxy/ips/?docbody=&amp;prevDoc=102014778&amp;backlink=1&amp;&amp;nd=602179746" TargetMode="External"/><Relationship Id="rId234" Type="http://schemas.openxmlformats.org/officeDocument/2006/relationships/hyperlink" Target="http://pravo.gov.ru/proxy/ips/?docbody=&amp;prevDoc=102014778&amp;backlink=1&amp;&amp;nd=602179746" TargetMode="External"/><Relationship Id="rId420" Type="http://schemas.openxmlformats.org/officeDocument/2006/relationships/hyperlink" Target="http://pravo.gov.ru/proxy/ips/?docbody=&amp;prevDoc=102014778&amp;backlink=1&amp;&amp;nd=102076336" TargetMode="External"/><Relationship Id="rId2" Type="http://schemas.openxmlformats.org/officeDocument/2006/relationships/styles" Target="styles.xml"/><Relationship Id="rId29" Type="http://schemas.openxmlformats.org/officeDocument/2006/relationships/hyperlink" Target="http://pravo.gov.ru/proxy/ips/?docbody=&amp;prevDoc=102014778&amp;backlink=1&amp;&amp;nd=102146591" TargetMode="External"/><Relationship Id="rId255" Type="http://schemas.openxmlformats.org/officeDocument/2006/relationships/hyperlink" Target="http://pravo.gov.ru/proxy/ips/?docbody=&amp;prevDoc=102014778&amp;backlink=1&amp;&amp;nd=102078527" TargetMode="External"/><Relationship Id="rId276" Type="http://schemas.openxmlformats.org/officeDocument/2006/relationships/hyperlink" Target="http://pravo.gov.ru/proxy/ips/?docbody=&amp;prevDoc=102014778&amp;backlink=1&amp;&amp;nd=102748094" TargetMode="External"/><Relationship Id="rId297" Type="http://schemas.openxmlformats.org/officeDocument/2006/relationships/hyperlink" Target="http://pravo.gov.ru/proxy/ips/?docbody=&amp;prevDoc=102014778&amp;backlink=1&amp;&amp;nd=102058077" TargetMode="External"/><Relationship Id="rId441" Type="http://schemas.openxmlformats.org/officeDocument/2006/relationships/hyperlink" Target="http://pravo.gov.ru/proxy/ips/?docbody=&amp;prevDoc=102014778&amp;backlink=1&amp;&amp;nd=102063867" TargetMode="External"/><Relationship Id="rId40" Type="http://schemas.openxmlformats.org/officeDocument/2006/relationships/hyperlink" Target="http://pravo.gov.ru/proxy/ips/?docbody=&amp;prevDoc=102014778&amp;backlink=1&amp;&amp;nd=102158510" TargetMode="External"/><Relationship Id="rId115" Type="http://schemas.openxmlformats.org/officeDocument/2006/relationships/hyperlink" Target="http://pravo.gov.ru/proxy/ips/?docbody=&amp;prevDoc=102014778&amp;backlink=1&amp;&amp;nd=102121607" TargetMode="External"/><Relationship Id="rId136" Type="http://schemas.openxmlformats.org/officeDocument/2006/relationships/hyperlink" Target="http://pravo.gov.ru/proxy/ips/?docbody=&amp;prevDoc=102014778&amp;backlink=1&amp;&amp;nd=102748094" TargetMode="External"/><Relationship Id="rId157" Type="http://schemas.openxmlformats.org/officeDocument/2006/relationships/hyperlink" Target="http://pravo.gov.ru/proxy/ips/?docbody=&amp;prevDoc=102014778&amp;backlink=1&amp;&amp;nd=102152553" TargetMode="External"/><Relationship Id="rId178" Type="http://schemas.openxmlformats.org/officeDocument/2006/relationships/hyperlink" Target="http://pravo.gov.ru/proxy/ips/?docbody=&amp;prevDoc=102014778&amp;backlink=1&amp;&amp;nd=102170547" TargetMode="External"/><Relationship Id="rId301" Type="http://schemas.openxmlformats.org/officeDocument/2006/relationships/hyperlink" Target="http://pravo.gov.ru/proxy/ips/?docbody=&amp;prevDoc=102014778&amp;backlink=1&amp;&amp;nd=102374924" TargetMode="External"/><Relationship Id="rId322" Type="http://schemas.openxmlformats.org/officeDocument/2006/relationships/hyperlink" Target="http://pravo.gov.ru/proxy/ips/?docbody=&amp;prevDoc=102014778&amp;backlink=1&amp;&amp;nd=102059201" TargetMode="External"/><Relationship Id="rId343" Type="http://schemas.openxmlformats.org/officeDocument/2006/relationships/hyperlink" Target="http://pravo.gov.ru/proxy/ips/?docbody=&amp;prevDoc=102014778&amp;backlink=1&amp;&amp;nd=102149535" TargetMode="External"/><Relationship Id="rId364" Type="http://schemas.openxmlformats.org/officeDocument/2006/relationships/hyperlink" Target="http://pravo.gov.ru/proxy/ips/?docbody=&amp;prevDoc=102014778&amp;backlink=1&amp;&amp;nd=102649861" TargetMode="External"/><Relationship Id="rId61" Type="http://schemas.openxmlformats.org/officeDocument/2006/relationships/hyperlink" Target="http://pravo.gov.ru/proxy/ips/?docbody=&amp;prevDoc=102014778&amp;backlink=1&amp;&amp;nd=102444816" TargetMode="External"/><Relationship Id="rId82" Type="http://schemas.openxmlformats.org/officeDocument/2006/relationships/hyperlink" Target="http://pravo.gov.ru/proxy/ips/?docbody=&amp;prevDoc=102014778&amp;backlink=1&amp;&amp;nd=102374924" TargetMode="External"/><Relationship Id="rId199" Type="http://schemas.openxmlformats.org/officeDocument/2006/relationships/hyperlink" Target="http://pravo.gov.ru/proxy/ips/?docbody=&amp;prevDoc=102014778&amp;backlink=1&amp;&amp;nd=102123303" TargetMode="External"/><Relationship Id="rId203" Type="http://schemas.openxmlformats.org/officeDocument/2006/relationships/hyperlink" Target="http://pravo.gov.ru/proxy/ips/?docbody=&amp;prevDoc=102014778&amp;backlink=1&amp;&amp;nd=102748094" TargetMode="External"/><Relationship Id="rId385" Type="http://schemas.openxmlformats.org/officeDocument/2006/relationships/hyperlink" Target="http://pravo.gov.ru/proxy/ips/?docbody=&amp;prevDoc=102014778&amp;backlink=1&amp;&amp;nd=602242444" TargetMode="External"/><Relationship Id="rId19" Type="http://schemas.openxmlformats.org/officeDocument/2006/relationships/hyperlink" Target="http://pravo.gov.ru/proxy/ips/?docbody=&amp;prevDoc=102014778&amp;backlink=1&amp;&amp;nd=102118508" TargetMode="External"/><Relationship Id="rId224" Type="http://schemas.openxmlformats.org/officeDocument/2006/relationships/hyperlink" Target="http://pravo.gov.ru/proxy/ips/?docbody=&amp;prevDoc=102014778&amp;backlink=1&amp;&amp;nd=602179746" TargetMode="External"/><Relationship Id="rId245" Type="http://schemas.openxmlformats.org/officeDocument/2006/relationships/hyperlink" Target="http://pravo.gov.ru/proxy/ips/?docbody=&amp;prevDoc=102014778&amp;backlink=1&amp;&amp;nd=602179746" TargetMode="External"/><Relationship Id="rId266" Type="http://schemas.openxmlformats.org/officeDocument/2006/relationships/hyperlink" Target="http://pravo.gov.ru/proxy/ips/?docbody=&amp;prevDoc=102014778&amp;backlink=1&amp;&amp;nd=602179746" TargetMode="External"/><Relationship Id="rId287" Type="http://schemas.openxmlformats.org/officeDocument/2006/relationships/hyperlink" Target="http://pravo.gov.ru/proxy/ips/?docbody=&amp;prevDoc=102014778&amp;backlink=1&amp;&amp;nd=602179746" TargetMode="External"/><Relationship Id="rId410" Type="http://schemas.openxmlformats.org/officeDocument/2006/relationships/hyperlink" Target="http://pravo.gov.ru/proxy/ips/?docbody=&amp;prevDoc=102014778&amp;backlink=1&amp;&amp;nd=102076336" TargetMode="External"/><Relationship Id="rId431" Type="http://schemas.openxmlformats.org/officeDocument/2006/relationships/hyperlink" Target="http://pravo.gov.ru/proxy/ips/?docbody=&amp;prevDoc=102014778&amp;backlink=1&amp;&amp;nd=102038941" TargetMode="External"/><Relationship Id="rId30" Type="http://schemas.openxmlformats.org/officeDocument/2006/relationships/hyperlink" Target="http://pravo.gov.ru/proxy/ips/?docbody=&amp;prevDoc=102014778&amp;backlink=1&amp;&amp;nd=102146602" TargetMode="External"/><Relationship Id="rId105" Type="http://schemas.openxmlformats.org/officeDocument/2006/relationships/hyperlink" Target="http://pravo.gov.ru/proxy/ips/?docbody=&amp;prevDoc=102014778&amp;backlink=1&amp;&amp;nd=102088491" TargetMode="External"/><Relationship Id="rId126" Type="http://schemas.openxmlformats.org/officeDocument/2006/relationships/hyperlink" Target="http://pravo.gov.ru/proxy/ips/?docbody=&amp;prevDoc=102014778&amp;backlink=1&amp;&amp;nd=102138460" TargetMode="External"/><Relationship Id="rId147" Type="http://schemas.openxmlformats.org/officeDocument/2006/relationships/hyperlink" Target="http://pravo.gov.ru/proxy/ips/?docbody=&amp;prevDoc=102014778&amp;backlink=1&amp;&amp;nd=102374924" TargetMode="External"/><Relationship Id="rId168" Type="http://schemas.openxmlformats.org/officeDocument/2006/relationships/hyperlink" Target="http://pravo.gov.ru/proxy/ips/?docbody=&amp;prevDoc=102014778&amp;backlink=1&amp;&amp;nd=102355885" TargetMode="External"/><Relationship Id="rId312" Type="http://schemas.openxmlformats.org/officeDocument/2006/relationships/hyperlink" Target="http://pravo.gov.ru/proxy/ips/?docbody=&amp;prevDoc=102014778&amp;backlink=1&amp;&amp;nd=102394369" TargetMode="External"/><Relationship Id="rId333" Type="http://schemas.openxmlformats.org/officeDocument/2006/relationships/hyperlink" Target="http://pravo.gov.ru/proxy/ips/?docbody=&amp;prevDoc=102014778&amp;backlink=1&amp;&amp;nd=602179746" TargetMode="External"/><Relationship Id="rId354" Type="http://schemas.openxmlformats.org/officeDocument/2006/relationships/hyperlink" Target="http://pravo.gov.ru/proxy/ips/?docbody=&amp;prevDoc=102014778&amp;backlink=1&amp;&amp;nd=102365726" TargetMode="External"/><Relationship Id="rId51" Type="http://schemas.openxmlformats.org/officeDocument/2006/relationships/hyperlink" Target="http://pravo.gov.ru/proxy/ips/?docbody=&amp;prevDoc=102014778&amp;backlink=1&amp;&amp;nd=102365722" TargetMode="External"/><Relationship Id="rId72" Type="http://schemas.openxmlformats.org/officeDocument/2006/relationships/hyperlink" Target="http://pravo.gov.ru/proxy/ips/?docbody=&amp;prevDoc=102014778&amp;backlink=1&amp;&amp;nd=602242444" TargetMode="External"/><Relationship Id="rId93" Type="http://schemas.openxmlformats.org/officeDocument/2006/relationships/hyperlink" Target="http://pravo.gov.ru/proxy/ips/?docbody=&amp;prevDoc=102014778&amp;backlink=1&amp;&amp;nd=102403655" TargetMode="External"/><Relationship Id="rId189" Type="http://schemas.openxmlformats.org/officeDocument/2006/relationships/hyperlink" Target="http://pravo.gov.ru/proxy/ips/?docbody=&amp;prevDoc=102014778&amp;backlink=1&amp;&amp;nd=102626629" TargetMode="External"/><Relationship Id="rId375" Type="http://schemas.openxmlformats.org/officeDocument/2006/relationships/hyperlink" Target="http://pravo.gov.ru/proxy/ips/?docbody=&amp;prevDoc=102014778&amp;backlink=1&amp;&amp;nd=602179746" TargetMode="External"/><Relationship Id="rId396" Type="http://schemas.openxmlformats.org/officeDocument/2006/relationships/hyperlink" Target="http://pravo.gov.ru/proxy/ips/?docbody=&amp;prevDoc=102014778&amp;backlink=1&amp;&amp;nd=102801479" TargetMode="External"/><Relationship Id="rId3" Type="http://schemas.openxmlformats.org/officeDocument/2006/relationships/settings" Target="settings.xml"/><Relationship Id="rId214" Type="http://schemas.openxmlformats.org/officeDocument/2006/relationships/hyperlink" Target="http://pravo.gov.ru/proxy/ips/?docbody=&amp;prevDoc=102014778&amp;backlink=1&amp;&amp;nd=102164547" TargetMode="External"/><Relationship Id="rId235" Type="http://schemas.openxmlformats.org/officeDocument/2006/relationships/hyperlink" Target="http://pravo.gov.ru/proxy/ips/?docbody=&amp;prevDoc=102014778&amp;backlink=1&amp;&amp;nd=102063867" TargetMode="External"/><Relationship Id="rId256" Type="http://schemas.openxmlformats.org/officeDocument/2006/relationships/hyperlink" Target="http://pravo.gov.ru/proxy/ips/?docbody=&amp;prevDoc=102014778&amp;backlink=1&amp;&amp;nd=102038941" TargetMode="External"/><Relationship Id="rId277" Type="http://schemas.openxmlformats.org/officeDocument/2006/relationships/hyperlink" Target="http://pravo.gov.ru/proxy/ips/?docbody=&amp;prevDoc=102014778&amp;backlink=1&amp;&amp;nd=102355885" TargetMode="External"/><Relationship Id="rId298" Type="http://schemas.openxmlformats.org/officeDocument/2006/relationships/hyperlink" Target="http://pravo.gov.ru/proxy/ips/?docbody=&amp;prevDoc=102014778&amp;backlink=1&amp;&amp;nd=602179746" TargetMode="External"/><Relationship Id="rId400" Type="http://schemas.openxmlformats.org/officeDocument/2006/relationships/hyperlink" Target="http://pravo.gov.ru/proxy/ips/?docbody=&amp;prevDoc=102014778&amp;backlink=1&amp;&amp;nd=102079587" TargetMode="External"/><Relationship Id="rId421" Type="http://schemas.openxmlformats.org/officeDocument/2006/relationships/hyperlink" Target="http://pravo.gov.ru/proxy/ips/?docbody=&amp;prevDoc=102014778&amp;backlink=1&amp;&amp;nd=102076336" TargetMode="External"/><Relationship Id="rId442" Type="http://schemas.openxmlformats.org/officeDocument/2006/relationships/hyperlink" Target="http://pravo.gov.ru/proxy/ips/?docbody=&amp;prevDoc=102014778&amp;backlink=1&amp;&amp;nd=102058077" TargetMode="External"/><Relationship Id="rId116" Type="http://schemas.openxmlformats.org/officeDocument/2006/relationships/hyperlink" Target="http://pravo.gov.ru/proxy/ips/?docbody=&amp;prevDoc=102014778&amp;backlink=1&amp;&amp;nd=602179746" TargetMode="External"/><Relationship Id="rId137" Type="http://schemas.openxmlformats.org/officeDocument/2006/relationships/hyperlink" Target="http://pravo.gov.ru/proxy/ips/?docbody=&amp;prevDoc=102014778&amp;backlink=1&amp;&amp;nd=102403655" TargetMode="External"/><Relationship Id="rId158" Type="http://schemas.openxmlformats.org/officeDocument/2006/relationships/hyperlink" Target="http://pravo.gov.ru/proxy/ips/?docbody=&amp;prevDoc=102014778&amp;backlink=1&amp;&amp;nd=102088491" TargetMode="External"/><Relationship Id="rId302" Type="http://schemas.openxmlformats.org/officeDocument/2006/relationships/hyperlink" Target="http://pravo.gov.ru/proxy/ips/?docbody=&amp;prevDoc=102014778&amp;backlink=1&amp;&amp;nd=602179746" TargetMode="External"/><Relationship Id="rId323" Type="http://schemas.openxmlformats.org/officeDocument/2006/relationships/hyperlink" Target="http://pravo.gov.ru/proxy/ips/?docbody=&amp;prevDoc=102014778&amp;backlink=1&amp;&amp;nd=102044679" TargetMode="External"/><Relationship Id="rId344" Type="http://schemas.openxmlformats.org/officeDocument/2006/relationships/hyperlink" Target="http://pravo.gov.ru/proxy/ips/?docbody=&amp;prevDoc=102014778&amp;backlink=1&amp;&amp;nd=102158510" TargetMode="External"/><Relationship Id="rId20" Type="http://schemas.openxmlformats.org/officeDocument/2006/relationships/hyperlink" Target="http://pravo.gov.ru/proxy/ips/?docbody=&amp;prevDoc=102014778&amp;backlink=1&amp;&amp;nd=102121607" TargetMode="External"/><Relationship Id="rId41" Type="http://schemas.openxmlformats.org/officeDocument/2006/relationships/hyperlink" Target="http://pravo.gov.ru/proxy/ips/?docbody=&amp;prevDoc=102014778&amp;backlink=1&amp;&amp;nd=102162492" TargetMode="External"/><Relationship Id="rId62" Type="http://schemas.openxmlformats.org/officeDocument/2006/relationships/hyperlink" Target="http://pravo.gov.ru/proxy/ips/?docbody=&amp;prevDoc=102014778&amp;backlink=1&amp;&amp;nd=102471130" TargetMode="External"/><Relationship Id="rId83" Type="http://schemas.openxmlformats.org/officeDocument/2006/relationships/hyperlink" Target="http://pravo.gov.ru/proxy/ips/?docbody=&amp;prevDoc=102014778&amp;backlink=1&amp;&amp;nd=102626629" TargetMode="External"/><Relationship Id="rId179" Type="http://schemas.openxmlformats.org/officeDocument/2006/relationships/hyperlink" Target="http://pravo.gov.ru/proxy/ips/?docbody=&amp;prevDoc=102014778&amp;backlink=1&amp;&amp;nd=602179746" TargetMode="External"/><Relationship Id="rId365" Type="http://schemas.openxmlformats.org/officeDocument/2006/relationships/hyperlink" Target="http://pravo.gov.ru/proxy/ips/?docbody=&amp;prevDoc=102014778&amp;backlink=1&amp;&amp;nd=102374924" TargetMode="External"/><Relationship Id="rId386" Type="http://schemas.openxmlformats.org/officeDocument/2006/relationships/hyperlink" Target="http://pravo.gov.ru/proxy/ips/?docbody=&amp;prevDoc=102014778&amp;backlink=1&amp;&amp;nd=602179746" TargetMode="External"/><Relationship Id="rId190" Type="http://schemas.openxmlformats.org/officeDocument/2006/relationships/hyperlink" Target="http://pravo.gov.ru/proxy/ips/?docbody=&amp;prevDoc=102014778&amp;backlink=1&amp;&amp;nd=602179746" TargetMode="External"/><Relationship Id="rId204" Type="http://schemas.openxmlformats.org/officeDocument/2006/relationships/hyperlink" Target="http://pravo.gov.ru/proxy/ips/?docbody=&amp;prevDoc=102014778&amp;backlink=1&amp;&amp;nd=102164547" TargetMode="External"/><Relationship Id="rId225" Type="http://schemas.openxmlformats.org/officeDocument/2006/relationships/hyperlink" Target="http://pravo.gov.ru/proxy/ips/?docbody=&amp;prevDoc=102014778&amp;backlink=1&amp;&amp;nd=102038941" TargetMode="External"/><Relationship Id="rId246" Type="http://schemas.openxmlformats.org/officeDocument/2006/relationships/hyperlink" Target="http://pravo.gov.ru/proxy/ips/?docbody=&amp;prevDoc=102014778&amp;backlink=1&amp;&amp;nd=602179746" TargetMode="External"/><Relationship Id="rId267" Type="http://schemas.openxmlformats.org/officeDocument/2006/relationships/hyperlink" Target="http://pravo.gov.ru/proxy/ips/?docbody=&amp;prevDoc=102014778&amp;backlink=1&amp;&amp;nd=102439341" TargetMode="External"/><Relationship Id="rId288" Type="http://schemas.openxmlformats.org/officeDocument/2006/relationships/hyperlink" Target="http://pravo.gov.ru/proxy/ips/?docbody=&amp;prevDoc=102014778&amp;backlink=1&amp;&amp;nd=102440221" TargetMode="External"/><Relationship Id="rId411" Type="http://schemas.openxmlformats.org/officeDocument/2006/relationships/hyperlink" Target="http://pravo.gov.ru/proxy/ips/?docbody=&amp;prevDoc=102014778&amp;backlink=1&amp;&amp;nd=102138460" TargetMode="External"/><Relationship Id="rId432" Type="http://schemas.openxmlformats.org/officeDocument/2006/relationships/hyperlink" Target="http://pravo.gov.ru/proxy/ips/?docbody=&amp;prevDoc=102014778&amp;backlink=1&amp;&amp;nd=102038941" TargetMode="External"/><Relationship Id="rId106" Type="http://schemas.openxmlformats.org/officeDocument/2006/relationships/hyperlink" Target="http://pravo.gov.ru/proxy/ips/?docbody=&amp;prevDoc=102014778&amp;backlink=1&amp;&amp;nd=102088491" TargetMode="External"/><Relationship Id="rId127" Type="http://schemas.openxmlformats.org/officeDocument/2006/relationships/hyperlink" Target="http://pravo.gov.ru/proxy/ips/?docbody=&amp;prevDoc=102014778&amp;backlink=1&amp;&amp;nd=602242444" TargetMode="External"/><Relationship Id="rId313" Type="http://schemas.openxmlformats.org/officeDocument/2006/relationships/hyperlink" Target="http://pravo.gov.ru/proxy/ips/?docbody=&amp;prevDoc=102014778&amp;backlink=1&amp;&amp;nd=102170547" TargetMode="External"/><Relationship Id="rId10" Type="http://schemas.openxmlformats.org/officeDocument/2006/relationships/hyperlink" Target="http://pravo.gov.ru/proxy/ips/?docbody=&amp;prevDoc=102014778&amp;backlink=1&amp;&amp;nd=102070986" TargetMode="External"/><Relationship Id="rId31" Type="http://schemas.openxmlformats.org/officeDocument/2006/relationships/hyperlink" Target="http://pravo.gov.ru/proxy/ips/?docbody=&amp;prevDoc=102014778&amp;backlink=1&amp;&amp;nd=102149416" TargetMode="External"/><Relationship Id="rId52" Type="http://schemas.openxmlformats.org/officeDocument/2006/relationships/hyperlink" Target="http://pravo.gov.ru/proxy/ips/?docbody=&amp;prevDoc=102014778&amp;backlink=1&amp;&amp;nd=102365178" TargetMode="External"/><Relationship Id="rId73" Type="http://schemas.openxmlformats.org/officeDocument/2006/relationships/hyperlink" Target="http://pravo.gov.ru/proxy/ips/?docbody=&amp;prevDoc=102014778&amp;backlink=1&amp;&amp;nd=602964001" TargetMode="External"/><Relationship Id="rId94" Type="http://schemas.openxmlformats.org/officeDocument/2006/relationships/hyperlink" Target="http://pravo.gov.ru/proxy/ips/?docbody=&amp;prevDoc=102014778&amp;backlink=1&amp;&amp;nd=602179746" TargetMode="External"/><Relationship Id="rId148" Type="http://schemas.openxmlformats.org/officeDocument/2006/relationships/hyperlink" Target="http://pravo.gov.ru/proxy/ips/?docbody=&amp;prevDoc=102014778&amp;backlink=1&amp;&amp;nd=102649861" TargetMode="External"/><Relationship Id="rId169" Type="http://schemas.openxmlformats.org/officeDocument/2006/relationships/hyperlink" Target="http://pravo.gov.ru/proxy/ips/?docbody=&amp;prevDoc=102014778&amp;backlink=1&amp;&amp;nd=102374924" TargetMode="External"/><Relationship Id="rId334" Type="http://schemas.openxmlformats.org/officeDocument/2006/relationships/hyperlink" Target="http://pravo.gov.ru/proxy/ips/?docbody=&amp;prevDoc=102014778&amp;backlink=1&amp;&amp;nd=602179746" TargetMode="External"/><Relationship Id="rId355" Type="http://schemas.openxmlformats.org/officeDocument/2006/relationships/hyperlink" Target="http://pravo.gov.ru/proxy/ips/?docbody=&amp;prevDoc=102014778&amp;backlink=1&amp;&amp;nd=602179746" TargetMode="External"/><Relationship Id="rId376" Type="http://schemas.openxmlformats.org/officeDocument/2006/relationships/hyperlink" Target="http://pravo.gov.ru/proxy/ips/?docbody=&amp;prevDoc=102014778&amp;backlink=1&amp;&amp;nd=602242444" TargetMode="External"/><Relationship Id="rId397" Type="http://schemas.openxmlformats.org/officeDocument/2006/relationships/hyperlink" Target="http://pravo.gov.ru/proxy/ips/?docbody=&amp;prevDoc=102014778&amp;backlink=1&amp;&amp;nd=602242444" TargetMode="External"/><Relationship Id="rId4" Type="http://schemas.openxmlformats.org/officeDocument/2006/relationships/webSettings" Target="webSettings.xml"/><Relationship Id="rId180" Type="http://schemas.openxmlformats.org/officeDocument/2006/relationships/hyperlink" Target="http://pravo.gov.ru/proxy/ips/?docbody=&amp;prevDoc=102014778&amp;backlink=1&amp;&amp;nd=602242444" TargetMode="External"/><Relationship Id="rId215" Type="http://schemas.openxmlformats.org/officeDocument/2006/relationships/hyperlink" Target="http://pravo.gov.ru/proxy/ips/?docbody=&amp;prevDoc=102014778&amp;backlink=1&amp;&amp;nd=102164547" TargetMode="External"/><Relationship Id="rId236" Type="http://schemas.openxmlformats.org/officeDocument/2006/relationships/hyperlink" Target="http://pravo.gov.ru/proxy/ips/?docbody=&amp;prevDoc=102014778&amp;backlink=1&amp;&amp;nd=602179746" TargetMode="External"/><Relationship Id="rId257" Type="http://schemas.openxmlformats.org/officeDocument/2006/relationships/hyperlink" Target="http://pravo.gov.ru/proxy/ips/?docbody=&amp;prevDoc=102014778&amp;backlink=1&amp;&amp;nd=102038941" TargetMode="External"/><Relationship Id="rId278" Type="http://schemas.openxmlformats.org/officeDocument/2006/relationships/hyperlink" Target="http://pravo.gov.ru/proxy/ips/?docbody=&amp;prevDoc=102014778&amp;backlink=1&amp;&amp;nd=102626629" TargetMode="External"/><Relationship Id="rId401" Type="http://schemas.openxmlformats.org/officeDocument/2006/relationships/hyperlink" Target="http://pravo.gov.ru/proxy/ips/?docbody=&amp;prevDoc=102014778&amp;backlink=1&amp;&amp;nd=102801479" TargetMode="External"/><Relationship Id="rId422" Type="http://schemas.openxmlformats.org/officeDocument/2006/relationships/hyperlink" Target="http://pravo.gov.ru/proxy/ips/?docbody=&amp;prevDoc=102014778&amp;backlink=1&amp;&amp;nd=102076336" TargetMode="External"/><Relationship Id="rId443" Type="http://schemas.openxmlformats.org/officeDocument/2006/relationships/hyperlink" Target="http://pravo.gov.ru/proxy/ips/?docbody=&amp;prevDoc=102014778&amp;backlink=1&amp;&amp;nd=102157369" TargetMode="External"/><Relationship Id="rId303" Type="http://schemas.openxmlformats.org/officeDocument/2006/relationships/hyperlink" Target="http://pravo.gov.ru/proxy/ips/?docbody=&amp;prevDoc=102014778&amp;backlink=1&amp;&amp;nd=602179746" TargetMode="External"/><Relationship Id="rId42" Type="http://schemas.openxmlformats.org/officeDocument/2006/relationships/hyperlink" Target="http://pravo.gov.ru/proxy/ips/?docbody=&amp;prevDoc=102014778&amp;backlink=1&amp;&amp;nd=102165155" TargetMode="External"/><Relationship Id="rId84" Type="http://schemas.openxmlformats.org/officeDocument/2006/relationships/hyperlink" Target="http://pravo.gov.ru/proxy/ips/?docbody=&amp;prevDoc=102014778&amp;backlink=1&amp;&amp;nd=102748094" TargetMode="External"/><Relationship Id="rId138" Type="http://schemas.openxmlformats.org/officeDocument/2006/relationships/hyperlink" Target="http://pravo.gov.ru/proxy/ips/?docbody=&amp;prevDoc=102014778&amp;backlink=1&amp;&amp;nd=102626629" TargetMode="External"/><Relationship Id="rId345" Type="http://schemas.openxmlformats.org/officeDocument/2006/relationships/hyperlink" Target="http://pravo.gov.ru/proxy/ips/?docbody=&amp;prevDoc=102014778&amp;backlink=1&amp;&amp;nd=102479196" TargetMode="External"/><Relationship Id="rId387" Type="http://schemas.openxmlformats.org/officeDocument/2006/relationships/hyperlink" Target="http://pravo.gov.ru/proxy/ips/?docbody=&amp;prevDoc=102014778&amp;backlink=1&amp;&amp;nd=602242444" TargetMode="External"/><Relationship Id="rId191" Type="http://schemas.openxmlformats.org/officeDocument/2006/relationships/hyperlink" Target="http://pravo.gov.ru/proxy/ips/?docbody=&amp;prevDoc=102014778&amp;backlink=1&amp;&amp;nd=602179746" TargetMode="External"/><Relationship Id="rId205" Type="http://schemas.openxmlformats.org/officeDocument/2006/relationships/hyperlink" Target="http://pravo.gov.ru/proxy/ips/?docbody=&amp;prevDoc=102014778&amp;backlink=1&amp;&amp;nd=102149420" TargetMode="External"/><Relationship Id="rId247" Type="http://schemas.openxmlformats.org/officeDocument/2006/relationships/hyperlink" Target="http://pravo.gov.ru/proxy/ips/?docbody=&amp;prevDoc=102014778&amp;backlink=1&amp;&amp;nd=602179746" TargetMode="External"/><Relationship Id="rId412" Type="http://schemas.openxmlformats.org/officeDocument/2006/relationships/hyperlink" Target="http://pravo.gov.ru/proxy/ips/?docbody=&amp;prevDoc=102014778&amp;backlink=1&amp;&amp;nd=602179746" TargetMode="External"/><Relationship Id="rId107" Type="http://schemas.openxmlformats.org/officeDocument/2006/relationships/hyperlink" Target="http://pravo.gov.ru/proxy/ips/?docbody=&amp;prevDoc=102014778&amp;backlink=1&amp;&amp;nd=602179746" TargetMode="External"/><Relationship Id="rId289" Type="http://schemas.openxmlformats.org/officeDocument/2006/relationships/hyperlink" Target="http://pravo.gov.ru/proxy/ips/?docbody=&amp;prevDoc=102014778&amp;backlink=1&amp;&amp;nd=603123256" TargetMode="External"/><Relationship Id="rId11" Type="http://schemas.openxmlformats.org/officeDocument/2006/relationships/hyperlink" Target="http://pravo.gov.ru/proxy/ips/?docbody=&amp;prevDoc=102014778&amp;backlink=1&amp;&amp;nd=102072397" TargetMode="External"/><Relationship Id="rId53" Type="http://schemas.openxmlformats.org/officeDocument/2006/relationships/hyperlink" Target="http://pravo.gov.ru/proxy/ips/?docbody=&amp;prevDoc=102014778&amp;backlink=1&amp;&amp;nd=102365726" TargetMode="External"/><Relationship Id="rId149" Type="http://schemas.openxmlformats.org/officeDocument/2006/relationships/hyperlink" Target="http://pravo.gov.ru/proxy/ips/?docbody=&amp;prevDoc=102014778&amp;backlink=1&amp;&amp;nd=102152553" TargetMode="External"/><Relationship Id="rId314" Type="http://schemas.openxmlformats.org/officeDocument/2006/relationships/hyperlink" Target="http://pravo.gov.ru/proxy/ips/?docbody=&amp;prevDoc=102014778&amp;backlink=1&amp;&amp;nd=602179746" TargetMode="External"/><Relationship Id="rId356" Type="http://schemas.openxmlformats.org/officeDocument/2006/relationships/hyperlink" Target="http://pravo.gov.ru/proxy/ips/?docbody=&amp;prevDoc=102014778&amp;backlink=1&amp;&amp;nd=602179746" TargetMode="External"/><Relationship Id="rId398" Type="http://schemas.openxmlformats.org/officeDocument/2006/relationships/hyperlink" Target="http://pravo.gov.ru/proxy/ips/?docbody=&amp;prevDoc=102014778&amp;backlink=1&amp;&amp;nd=102048376" TargetMode="External"/><Relationship Id="rId95" Type="http://schemas.openxmlformats.org/officeDocument/2006/relationships/hyperlink" Target="http://pravo.gov.ru/proxy/ips/?docbody=&amp;prevDoc=102014778&amp;backlink=1&amp;&amp;nd=102121606" TargetMode="External"/><Relationship Id="rId160" Type="http://schemas.openxmlformats.org/officeDocument/2006/relationships/hyperlink" Target="http://pravo.gov.ru/proxy/ips/?docbody=&amp;prevDoc=102014778&amp;backlink=1&amp;&amp;nd=102088491" TargetMode="External"/><Relationship Id="rId216" Type="http://schemas.openxmlformats.org/officeDocument/2006/relationships/hyperlink" Target="http://pravo.gov.ru/proxy/ips/?docbody=&amp;prevDoc=102014778&amp;backlink=1&amp;&amp;nd=102149420" TargetMode="External"/><Relationship Id="rId423" Type="http://schemas.openxmlformats.org/officeDocument/2006/relationships/hyperlink" Target="http://pravo.gov.ru/proxy/ips/?docbody=&amp;prevDoc=102014778&amp;backlink=1&amp;&amp;nd=102626629" TargetMode="External"/><Relationship Id="rId258" Type="http://schemas.openxmlformats.org/officeDocument/2006/relationships/hyperlink" Target="http://pravo.gov.ru/proxy/ips/?docbody=&amp;prevDoc=102014778&amp;backlink=1&amp;&amp;nd=102121606" TargetMode="External"/><Relationship Id="rId22" Type="http://schemas.openxmlformats.org/officeDocument/2006/relationships/hyperlink" Target="http://pravo.gov.ru/proxy/ips/?docbody=&amp;prevDoc=102014778&amp;backlink=1&amp;&amp;nd=102123353" TargetMode="External"/><Relationship Id="rId64" Type="http://schemas.openxmlformats.org/officeDocument/2006/relationships/hyperlink" Target="http://pravo.gov.ru/proxy/ips/?docbody=&amp;prevDoc=102014778&amp;backlink=1&amp;&amp;nd=102578540" TargetMode="External"/><Relationship Id="rId118" Type="http://schemas.openxmlformats.org/officeDocument/2006/relationships/hyperlink" Target="http://pravo.gov.ru/proxy/ips/?docbody=&amp;prevDoc=102014778&amp;backlink=1&amp;&amp;nd=102152553" TargetMode="External"/><Relationship Id="rId325" Type="http://schemas.openxmlformats.org/officeDocument/2006/relationships/hyperlink" Target="http://pravo.gov.ru/proxy/ips/?docbody=&amp;prevDoc=102014778&amp;backlink=1&amp;&amp;nd=602179746" TargetMode="External"/><Relationship Id="rId367" Type="http://schemas.openxmlformats.org/officeDocument/2006/relationships/hyperlink" Target="http://pravo.gov.ru/proxy/ips/?docbody=&amp;prevDoc=102014778&amp;backlink=1&amp;&amp;nd=602179746" TargetMode="External"/><Relationship Id="rId171" Type="http://schemas.openxmlformats.org/officeDocument/2006/relationships/hyperlink" Target="http://pravo.gov.ru/proxy/ips/?docbody=&amp;prevDoc=102014778&amp;backlink=1&amp;&amp;nd=102626629" TargetMode="External"/><Relationship Id="rId227" Type="http://schemas.openxmlformats.org/officeDocument/2006/relationships/hyperlink" Target="http://pravo.gov.ru/proxy/ips/?docbody=&amp;prevDoc=102014778&amp;backlink=1&amp;&amp;nd=602179746" TargetMode="External"/><Relationship Id="rId269" Type="http://schemas.openxmlformats.org/officeDocument/2006/relationships/hyperlink" Target="http://pravo.gov.ru/proxy/ips/?docbody=&amp;prevDoc=102014778&amp;backlink=1&amp;&amp;nd=102365178" TargetMode="External"/><Relationship Id="rId434" Type="http://schemas.openxmlformats.org/officeDocument/2006/relationships/hyperlink" Target="http://pravo.gov.ru/proxy/ips/?docbody=&amp;prevDoc=102014778&amp;backlink=1&amp;&amp;nd=102076336" TargetMode="External"/><Relationship Id="rId33" Type="http://schemas.openxmlformats.org/officeDocument/2006/relationships/hyperlink" Target="http://pravo.gov.ru/proxy/ips/?docbody=&amp;prevDoc=102014778&amp;backlink=1&amp;&amp;nd=102149535" TargetMode="External"/><Relationship Id="rId129" Type="http://schemas.openxmlformats.org/officeDocument/2006/relationships/hyperlink" Target="http://pravo.gov.ru/proxy/ips/?docbody=&amp;prevDoc=102014778&amp;backlink=1&amp;&amp;nd=102149703" TargetMode="External"/><Relationship Id="rId280" Type="http://schemas.openxmlformats.org/officeDocument/2006/relationships/hyperlink" Target="http://pravo.gov.ru/proxy/ips/?docbody=&amp;prevDoc=102014778&amp;backlink=1&amp;&amp;nd=102578540" TargetMode="External"/><Relationship Id="rId336" Type="http://schemas.openxmlformats.org/officeDocument/2006/relationships/hyperlink" Target="http://pravo.gov.ru/proxy/ips/?docbody=&amp;prevDoc=102014778&amp;backlink=1&amp;&amp;nd=102394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43433</Words>
  <Characters>247571</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2022-07-07T10:01:00Z</cp:lastPrinted>
  <dcterms:created xsi:type="dcterms:W3CDTF">2022-10-14T11:07:00Z</dcterms:created>
  <dcterms:modified xsi:type="dcterms:W3CDTF">2022-10-14T11:07:00Z</dcterms:modified>
</cp:coreProperties>
</file>