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82" w:rsidRPr="00360958" w:rsidRDefault="006634DE" w:rsidP="00311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4D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0D66F6">
        <w:rPr>
          <w:rFonts w:ascii="Times New Roman" w:hAnsi="Times New Roman"/>
          <w:sz w:val="28"/>
          <w:szCs w:val="28"/>
        </w:rPr>
        <w:tab/>
      </w:r>
      <w:r w:rsidR="000D66F6">
        <w:rPr>
          <w:rFonts w:ascii="Times New Roman" w:hAnsi="Times New Roman"/>
          <w:sz w:val="28"/>
          <w:szCs w:val="28"/>
        </w:rPr>
        <w:tab/>
      </w:r>
      <w:r w:rsidR="000539DF">
        <w:rPr>
          <w:rFonts w:ascii="Times New Roman" w:hAnsi="Times New Roman"/>
          <w:sz w:val="28"/>
          <w:szCs w:val="28"/>
        </w:rPr>
        <w:tab/>
      </w:r>
      <w:r w:rsidR="000539DF">
        <w:rPr>
          <w:rFonts w:ascii="Times New Roman" w:hAnsi="Times New Roman"/>
          <w:sz w:val="28"/>
          <w:szCs w:val="28"/>
        </w:rPr>
        <w:tab/>
      </w:r>
      <w:r w:rsidR="00586582">
        <w:rPr>
          <w:rFonts w:ascii="Times New Roman" w:hAnsi="Times New Roman"/>
          <w:sz w:val="24"/>
          <w:szCs w:val="24"/>
        </w:rPr>
        <w:t>УТВЕРЖДЕНО</w:t>
      </w:r>
    </w:p>
    <w:p w:rsidR="000D66F6" w:rsidRPr="00360958" w:rsidRDefault="000D66F6" w:rsidP="0059183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360958">
        <w:rPr>
          <w:rFonts w:ascii="Times New Roman" w:hAnsi="Times New Roman"/>
          <w:sz w:val="24"/>
          <w:szCs w:val="24"/>
        </w:rPr>
        <w:t>Приказ</w:t>
      </w:r>
      <w:r w:rsidR="00586582">
        <w:rPr>
          <w:rFonts w:ascii="Times New Roman" w:hAnsi="Times New Roman"/>
          <w:sz w:val="24"/>
          <w:szCs w:val="24"/>
        </w:rPr>
        <w:t>ом</w:t>
      </w:r>
      <w:r w:rsidRPr="00360958">
        <w:rPr>
          <w:rFonts w:ascii="Times New Roman" w:hAnsi="Times New Roman"/>
          <w:sz w:val="24"/>
          <w:szCs w:val="24"/>
        </w:rPr>
        <w:t xml:space="preserve"> Главгеологии ДНР</w:t>
      </w:r>
    </w:p>
    <w:p w:rsidR="000D66F6" w:rsidRPr="00360958" w:rsidRDefault="000D66F6" w:rsidP="00591831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360958">
        <w:rPr>
          <w:rFonts w:ascii="Times New Roman" w:hAnsi="Times New Roman"/>
          <w:sz w:val="24"/>
          <w:szCs w:val="24"/>
        </w:rPr>
        <w:t>от  ________________ № _____</w:t>
      </w:r>
    </w:p>
    <w:p w:rsidR="006634DE" w:rsidRPr="006634DE" w:rsidRDefault="006634DE" w:rsidP="00591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4DE" w:rsidRPr="00137579" w:rsidRDefault="006634DE" w:rsidP="00591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34DE" w:rsidRPr="00470C5A" w:rsidRDefault="007F4F63" w:rsidP="005918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Типовое л</w:t>
      </w:r>
      <w:r w:rsidR="00C0088E" w:rsidRPr="00470C5A">
        <w:rPr>
          <w:rFonts w:ascii="Times New Roman" w:hAnsi="Times New Roman"/>
          <w:b/>
          <w:sz w:val="32"/>
          <w:szCs w:val="32"/>
        </w:rPr>
        <w:t xml:space="preserve">ицензионное соглашение </w:t>
      </w:r>
    </w:p>
    <w:p w:rsidR="006634DE" w:rsidRPr="00470C5A" w:rsidRDefault="006634DE" w:rsidP="005918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0C5A">
        <w:rPr>
          <w:rFonts w:ascii="Times New Roman" w:hAnsi="Times New Roman"/>
          <w:b/>
          <w:sz w:val="32"/>
          <w:szCs w:val="32"/>
        </w:rPr>
        <w:t>об условиях пользования недрами</w:t>
      </w:r>
    </w:p>
    <w:p w:rsidR="00E70D53" w:rsidRPr="00137579" w:rsidRDefault="00E70D53" w:rsidP="005918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37579">
        <w:rPr>
          <w:rFonts w:ascii="Times New Roman" w:hAnsi="Times New Roman"/>
          <w:sz w:val="26"/>
          <w:szCs w:val="26"/>
        </w:rPr>
        <w:t>(</w:t>
      </w:r>
      <w:r w:rsidRPr="00137579">
        <w:rPr>
          <w:rFonts w:ascii="Times New Roman" w:hAnsi="Times New Roman"/>
          <w:i/>
          <w:sz w:val="26"/>
          <w:szCs w:val="26"/>
        </w:rPr>
        <w:t>наименование месторождения, участка недр, полезных ископаемых</w:t>
      </w:r>
      <w:r w:rsidRPr="00137579">
        <w:rPr>
          <w:rFonts w:ascii="Times New Roman" w:hAnsi="Times New Roman"/>
          <w:sz w:val="26"/>
          <w:szCs w:val="26"/>
        </w:rPr>
        <w:t>)</w:t>
      </w:r>
    </w:p>
    <w:p w:rsidR="006634DE" w:rsidRPr="00137579" w:rsidRDefault="006634DE" w:rsidP="005918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01C9" w:rsidRPr="00C7282A" w:rsidRDefault="00E70D53" w:rsidP="00591831">
      <w:pPr>
        <w:pStyle w:val="ConsPlusNonformat"/>
        <w:widowControl/>
        <w:ind w:firstLine="709"/>
        <w:jc w:val="both"/>
        <w:rPr>
          <w:sz w:val="28"/>
          <w:szCs w:val="28"/>
        </w:rPr>
      </w:pPr>
      <w:r w:rsidRPr="00C7282A">
        <w:rPr>
          <w:rFonts w:ascii="Times New Roman" w:hAnsi="Times New Roman"/>
          <w:b/>
          <w:caps/>
          <w:sz w:val="28"/>
          <w:szCs w:val="28"/>
        </w:rPr>
        <w:t>Главное управление геологии и геоэкологии</w:t>
      </w:r>
      <w:r w:rsidRPr="00C7282A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  <w:r w:rsidRPr="00C7282A">
        <w:rPr>
          <w:rFonts w:ascii="Times New Roman" w:hAnsi="Times New Roman"/>
          <w:b/>
          <w:caps/>
          <w:sz w:val="28"/>
          <w:szCs w:val="28"/>
        </w:rPr>
        <w:t xml:space="preserve">Донецкой Народной Республики </w:t>
      </w:r>
      <w:r w:rsidRPr="00C7282A">
        <w:rPr>
          <w:rFonts w:ascii="Times New Roman" w:hAnsi="Times New Roman"/>
          <w:sz w:val="28"/>
          <w:szCs w:val="28"/>
        </w:rPr>
        <w:t>(да</w:t>
      </w:r>
      <w:r w:rsidR="000539DF" w:rsidRPr="00C7282A">
        <w:rPr>
          <w:rFonts w:ascii="Times New Roman" w:hAnsi="Times New Roman"/>
          <w:sz w:val="28"/>
          <w:szCs w:val="28"/>
        </w:rPr>
        <w:t>лее – Главгеология ДНР), в лице Н</w:t>
      </w:r>
      <w:r w:rsidRPr="00C7282A">
        <w:rPr>
          <w:rFonts w:ascii="Times New Roman" w:hAnsi="Times New Roman"/>
          <w:sz w:val="28"/>
          <w:szCs w:val="28"/>
        </w:rPr>
        <w:t>ачальника</w:t>
      </w:r>
      <w:r w:rsidR="008C01C9" w:rsidRPr="00C7282A">
        <w:rPr>
          <w:sz w:val="28"/>
          <w:szCs w:val="28"/>
        </w:rPr>
        <w:t>_________________________</w:t>
      </w:r>
      <w:r w:rsidR="000539DF" w:rsidRPr="00C7282A">
        <w:rPr>
          <w:sz w:val="28"/>
          <w:szCs w:val="28"/>
        </w:rPr>
        <w:t>______________</w:t>
      </w:r>
      <w:r w:rsidR="008C01C9" w:rsidRPr="00C7282A">
        <w:rPr>
          <w:sz w:val="28"/>
          <w:szCs w:val="28"/>
        </w:rPr>
        <w:t>_</w:t>
      </w:r>
      <w:r w:rsidR="00271AFB" w:rsidRPr="00C7282A">
        <w:rPr>
          <w:sz w:val="28"/>
          <w:szCs w:val="28"/>
        </w:rPr>
        <w:t>___</w:t>
      </w:r>
      <w:r w:rsidR="008C01C9" w:rsidRPr="00C7282A">
        <w:rPr>
          <w:sz w:val="28"/>
          <w:szCs w:val="28"/>
        </w:rPr>
        <w:t>,</w:t>
      </w:r>
    </w:p>
    <w:p w:rsidR="008C01C9" w:rsidRPr="00C7282A" w:rsidRDefault="008C01C9" w:rsidP="0059183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t>(</w:t>
      </w:r>
      <w:r w:rsidR="000539DF" w:rsidRPr="00C7282A">
        <w:rPr>
          <w:rFonts w:ascii="Times New Roman" w:hAnsi="Times New Roman" w:cs="Times New Roman"/>
          <w:i/>
          <w:sz w:val="24"/>
          <w:szCs w:val="24"/>
        </w:rPr>
        <w:t>Ф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амилия, </w:t>
      </w:r>
      <w:r w:rsidR="000539DF" w:rsidRPr="00C7282A">
        <w:rPr>
          <w:rFonts w:ascii="Times New Roman" w:hAnsi="Times New Roman" w:cs="Times New Roman"/>
          <w:i/>
          <w:sz w:val="24"/>
          <w:szCs w:val="24"/>
        </w:rPr>
        <w:t>И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мя, </w:t>
      </w:r>
      <w:r w:rsidR="000539DF" w:rsidRPr="00C7282A">
        <w:rPr>
          <w:rFonts w:ascii="Times New Roman" w:hAnsi="Times New Roman" w:cs="Times New Roman"/>
          <w:i/>
          <w:sz w:val="24"/>
          <w:szCs w:val="24"/>
        </w:rPr>
        <w:t>О</w:t>
      </w:r>
      <w:r w:rsidRPr="00C7282A">
        <w:rPr>
          <w:rFonts w:ascii="Times New Roman" w:hAnsi="Times New Roman" w:cs="Times New Roman"/>
          <w:i/>
          <w:sz w:val="24"/>
          <w:szCs w:val="24"/>
        </w:rPr>
        <w:t>тчество)</w:t>
      </w:r>
    </w:p>
    <w:p w:rsidR="008C01C9" w:rsidRPr="00137579" w:rsidRDefault="00E70D53" w:rsidP="00591831">
      <w:pPr>
        <w:pStyle w:val="ConsPlusNonformat"/>
        <w:widowControl/>
        <w:jc w:val="both"/>
        <w:rPr>
          <w:sz w:val="26"/>
          <w:szCs w:val="26"/>
        </w:rPr>
      </w:pPr>
      <w:r w:rsidRPr="00C7282A">
        <w:rPr>
          <w:rFonts w:ascii="Times New Roman" w:hAnsi="Times New Roman"/>
          <w:sz w:val="28"/>
          <w:szCs w:val="28"/>
        </w:rPr>
        <w:t>действующего на основании Положения о Главном управлении геологии и геоэкологии Донецкой Народной Республики, утвержденного Постановлением Президиума Правительства Донецкой Народно</w:t>
      </w:r>
      <w:r w:rsidR="000539DF" w:rsidRPr="00C7282A">
        <w:rPr>
          <w:rFonts w:ascii="Times New Roman" w:hAnsi="Times New Roman"/>
          <w:sz w:val="28"/>
          <w:szCs w:val="28"/>
        </w:rPr>
        <w:t xml:space="preserve">й Республики от 06.02.2020 </w:t>
      </w:r>
      <w:r w:rsidR="00486CB9">
        <w:rPr>
          <w:rFonts w:ascii="Times New Roman" w:hAnsi="Times New Roman"/>
          <w:sz w:val="28"/>
          <w:szCs w:val="28"/>
        </w:rPr>
        <w:t xml:space="preserve"> </w:t>
      </w:r>
      <w:r w:rsidR="000539DF" w:rsidRPr="00C7282A">
        <w:rPr>
          <w:rFonts w:ascii="Times New Roman" w:hAnsi="Times New Roman"/>
          <w:sz w:val="28"/>
          <w:szCs w:val="28"/>
        </w:rPr>
        <w:t>№ </w:t>
      </w:r>
      <w:r w:rsidRPr="00C7282A">
        <w:rPr>
          <w:rFonts w:ascii="Times New Roman" w:hAnsi="Times New Roman"/>
          <w:sz w:val="28"/>
          <w:szCs w:val="28"/>
        </w:rPr>
        <w:t xml:space="preserve">4-1, с одной </w:t>
      </w:r>
      <w:r w:rsidR="00036D27">
        <w:rPr>
          <w:rFonts w:ascii="Times New Roman" w:hAnsi="Times New Roman"/>
          <w:sz w:val="28"/>
          <w:szCs w:val="28"/>
        </w:rPr>
        <w:t>С</w:t>
      </w:r>
      <w:r w:rsidRPr="00C7282A">
        <w:rPr>
          <w:rFonts w:ascii="Times New Roman" w:hAnsi="Times New Roman"/>
          <w:sz w:val="28"/>
          <w:szCs w:val="28"/>
        </w:rPr>
        <w:t>тороны, и</w:t>
      </w:r>
      <w:r w:rsidR="008C01C9" w:rsidRPr="00137579">
        <w:rPr>
          <w:rFonts w:ascii="Times New Roman" w:hAnsi="Times New Roman"/>
          <w:sz w:val="26"/>
          <w:szCs w:val="26"/>
        </w:rPr>
        <w:t xml:space="preserve"> </w:t>
      </w:r>
      <w:r w:rsidR="008C01C9" w:rsidRPr="00137579">
        <w:rPr>
          <w:sz w:val="26"/>
          <w:szCs w:val="26"/>
        </w:rPr>
        <w:t>_____________________</w:t>
      </w:r>
      <w:r w:rsidR="000539DF" w:rsidRPr="00137579">
        <w:rPr>
          <w:sz w:val="26"/>
          <w:szCs w:val="26"/>
        </w:rPr>
        <w:t>_____________________________</w:t>
      </w:r>
      <w:r w:rsidR="008C01C9" w:rsidRPr="00137579">
        <w:rPr>
          <w:sz w:val="26"/>
          <w:szCs w:val="26"/>
        </w:rPr>
        <w:t>_</w:t>
      </w:r>
      <w:r w:rsidR="00470C5A">
        <w:rPr>
          <w:sz w:val="26"/>
          <w:szCs w:val="26"/>
        </w:rPr>
        <w:t>_________</w:t>
      </w:r>
      <w:r w:rsidR="008C01C9" w:rsidRPr="00137579">
        <w:rPr>
          <w:sz w:val="26"/>
          <w:szCs w:val="26"/>
        </w:rPr>
        <w:t>,</w:t>
      </w:r>
    </w:p>
    <w:p w:rsidR="008C01C9" w:rsidRPr="00C7282A" w:rsidRDefault="00470C5A" w:rsidP="0059183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t>(</w:t>
      </w:r>
      <w:r w:rsidR="008C01C9" w:rsidRPr="00C7282A">
        <w:rPr>
          <w:rFonts w:ascii="Times New Roman" w:hAnsi="Times New Roman" w:cs="Times New Roman"/>
          <w:i/>
          <w:sz w:val="24"/>
          <w:szCs w:val="24"/>
        </w:rPr>
        <w:t xml:space="preserve">полное название </w:t>
      </w:r>
      <w:r w:rsidR="00472647" w:rsidRPr="00C7282A">
        <w:rPr>
          <w:rFonts w:ascii="Times New Roman" w:hAnsi="Times New Roman" w:cs="Times New Roman"/>
          <w:i/>
          <w:sz w:val="24"/>
          <w:szCs w:val="24"/>
        </w:rPr>
        <w:t>юр</w:t>
      </w:r>
      <w:r w:rsidRPr="00C7282A">
        <w:rPr>
          <w:rFonts w:ascii="Times New Roman" w:hAnsi="Times New Roman" w:cs="Times New Roman"/>
          <w:i/>
          <w:sz w:val="24"/>
          <w:szCs w:val="24"/>
        </w:rPr>
        <w:t>идического или физического</w:t>
      </w:r>
      <w:r w:rsidR="00472647" w:rsidRPr="00C7282A">
        <w:rPr>
          <w:rFonts w:ascii="Times New Roman" w:hAnsi="Times New Roman" w:cs="Times New Roman"/>
          <w:i/>
          <w:sz w:val="24"/>
          <w:szCs w:val="24"/>
        </w:rPr>
        <w:t xml:space="preserve"> лица-предпринимателя</w:t>
      </w:r>
      <w:r w:rsidR="008C01C9" w:rsidRPr="00C7282A">
        <w:rPr>
          <w:rFonts w:ascii="Times New Roman" w:hAnsi="Times New Roman" w:cs="Times New Roman"/>
          <w:i/>
          <w:sz w:val="24"/>
          <w:szCs w:val="24"/>
        </w:rPr>
        <w:t>)</w:t>
      </w:r>
    </w:p>
    <w:p w:rsidR="00EC33CE" w:rsidRPr="00137579" w:rsidRDefault="00E70D53" w:rsidP="00591831">
      <w:pPr>
        <w:pStyle w:val="ConsPlusNonformat"/>
        <w:widowControl/>
        <w:jc w:val="both"/>
        <w:rPr>
          <w:sz w:val="26"/>
          <w:szCs w:val="26"/>
        </w:rPr>
      </w:pPr>
      <w:r w:rsidRPr="007443BC">
        <w:rPr>
          <w:rFonts w:ascii="Times New Roman" w:hAnsi="Times New Roman"/>
          <w:sz w:val="28"/>
          <w:szCs w:val="28"/>
        </w:rPr>
        <w:t>зарегистрированное в Департаменте государственной регистрации Министерства доходов и сборов Донецкой Народной Республики</w:t>
      </w:r>
      <w:r w:rsidRPr="00137579">
        <w:rPr>
          <w:rFonts w:ascii="Times New Roman" w:hAnsi="Times New Roman"/>
          <w:sz w:val="26"/>
          <w:szCs w:val="26"/>
        </w:rPr>
        <w:t xml:space="preserve"> </w:t>
      </w:r>
      <w:r w:rsidR="001D2623" w:rsidRPr="00137579">
        <w:rPr>
          <w:sz w:val="26"/>
          <w:szCs w:val="26"/>
        </w:rPr>
        <w:t>_____________</w:t>
      </w:r>
      <w:r w:rsidR="00470C5A">
        <w:rPr>
          <w:sz w:val="26"/>
          <w:szCs w:val="26"/>
        </w:rPr>
        <w:t>__________</w:t>
      </w:r>
      <w:r w:rsidR="007443BC">
        <w:rPr>
          <w:sz w:val="26"/>
          <w:szCs w:val="26"/>
        </w:rPr>
        <w:t>_____________________________________</w:t>
      </w:r>
      <w:r w:rsidR="001D2623" w:rsidRPr="00137579">
        <w:rPr>
          <w:sz w:val="26"/>
          <w:szCs w:val="26"/>
        </w:rPr>
        <w:t>,</w:t>
      </w:r>
    </w:p>
    <w:p w:rsidR="001D2623" w:rsidRPr="00C7282A" w:rsidRDefault="001D2623" w:rsidP="00591831">
      <w:pPr>
        <w:pStyle w:val="ConsPlusNonformat"/>
        <w:widowControl/>
        <w:ind w:firstLine="709"/>
        <w:jc w:val="both"/>
        <w:rPr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C7282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C7282A" w:rsidRPr="00C72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 (дата, серия</w:t>
      </w:r>
      <w:r w:rsidR="00472647" w:rsidRPr="00C7282A">
        <w:rPr>
          <w:rFonts w:ascii="Times New Roman" w:hAnsi="Times New Roman" w:cs="Times New Roman"/>
          <w:i/>
          <w:sz w:val="24"/>
          <w:szCs w:val="24"/>
        </w:rPr>
        <w:t xml:space="preserve"> и №</w:t>
      </w:r>
      <w:r w:rsidR="00BB16D0" w:rsidRPr="00C7282A">
        <w:rPr>
          <w:rFonts w:ascii="Times New Roman" w:hAnsi="Times New Roman" w:cs="Times New Roman"/>
          <w:i/>
          <w:sz w:val="24"/>
          <w:szCs w:val="24"/>
        </w:rPr>
        <w:t xml:space="preserve"> документа</w:t>
      </w:r>
      <w:r w:rsidRPr="00C7282A">
        <w:rPr>
          <w:rFonts w:ascii="Times New Roman" w:hAnsi="Times New Roman" w:cs="Times New Roman"/>
          <w:i/>
          <w:sz w:val="24"/>
          <w:szCs w:val="24"/>
        </w:rPr>
        <w:t>)</w:t>
      </w:r>
    </w:p>
    <w:p w:rsidR="008C01C9" w:rsidRPr="00137579" w:rsidRDefault="00E70D53" w:rsidP="00591831">
      <w:pPr>
        <w:pStyle w:val="ConsPlusNonformat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 w:rsidRPr="00137579">
        <w:rPr>
          <w:rFonts w:ascii="Times New Roman" w:hAnsi="Times New Roman"/>
          <w:sz w:val="26"/>
          <w:szCs w:val="26"/>
        </w:rPr>
        <w:t>номер регистрационной записи в Едином государственном реестре</w:t>
      </w:r>
      <w:r w:rsidR="00EC33CE" w:rsidRPr="00137579">
        <w:rPr>
          <w:rFonts w:ascii="Times New Roman" w:hAnsi="Times New Roman"/>
          <w:sz w:val="26"/>
          <w:szCs w:val="26"/>
        </w:rPr>
        <w:t xml:space="preserve"> </w:t>
      </w:r>
      <w:r w:rsidR="00470C5A">
        <w:rPr>
          <w:sz w:val="26"/>
          <w:szCs w:val="26"/>
        </w:rPr>
        <w:t>__________________________________________________</w:t>
      </w:r>
      <w:r w:rsidRPr="00137579">
        <w:rPr>
          <w:rFonts w:ascii="Times New Roman" w:hAnsi="Times New Roman"/>
          <w:sz w:val="26"/>
          <w:szCs w:val="26"/>
        </w:rPr>
        <w:t>,</w:t>
      </w:r>
      <w:r w:rsidR="00EC33CE" w:rsidRPr="00137579">
        <w:rPr>
          <w:rFonts w:ascii="Times New Roman" w:hAnsi="Times New Roman"/>
          <w:sz w:val="26"/>
          <w:szCs w:val="26"/>
        </w:rPr>
        <w:t xml:space="preserve"> </w:t>
      </w:r>
      <w:r w:rsidRPr="00137579">
        <w:rPr>
          <w:rFonts w:ascii="Times New Roman" w:hAnsi="Times New Roman"/>
          <w:sz w:val="26"/>
          <w:szCs w:val="26"/>
        </w:rPr>
        <w:t xml:space="preserve">в лице </w:t>
      </w:r>
      <w:r w:rsidR="008C01C9" w:rsidRPr="00137579">
        <w:rPr>
          <w:sz w:val="26"/>
          <w:szCs w:val="26"/>
        </w:rPr>
        <w:t>_________________</w:t>
      </w:r>
      <w:r w:rsidR="00EC33CE" w:rsidRPr="00137579">
        <w:rPr>
          <w:sz w:val="26"/>
          <w:szCs w:val="26"/>
        </w:rPr>
        <w:t>_____</w:t>
      </w:r>
      <w:r w:rsidR="008C01C9" w:rsidRPr="00137579">
        <w:rPr>
          <w:sz w:val="26"/>
          <w:szCs w:val="26"/>
        </w:rPr>
        <w:t>_</w:t>
      </w:r>
      <w:r w:rsidR="00EC33CE" w:rsidRPr="00137579">
        <w:rPr>
          <w:sz w:val="26"/>
          <w:szCs w:val="26"/>
        </w:rPr>
        <w:t>___________</w:t>
      </w:r>
      <w:r w:rsidR="004E1546" w:rsidRPr="00137579">
        <w:rPr>
          <w:sz w:val="26"/>
          <w:szCs w:val="26"/>
        </w:rPr>
        <w:t>__________</w:t>
      </w:r>
      <w:r w:rsidR="000E5585" w:rsidRPr="00137579">
        <w:rPr>
          <w:sz w:val="26"/>
          <w:szCs w:val="26"/>
        </w:rPr>
        <w:t>_______</w:t>
      </w:r>
      <w:r w:rsidR="00472647" w:rsidRPr="00137579">
        <w:rPr>
          <w:sz w:val="26"/>
          <w:szCs w:val="26"/>
        </w:rPr>
        <w:t>____,</w:t>
      </w:r>
    </w:p>
    <w:p w:rsidR="00EC33CE" w:rsidRPr="00C7282A" w:rsidRDefault="000E5585" w:rsidP="0059183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546" w:rsidRPr="00C728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ACC" w:rsidRPr="00C7282A">
        <w:rPr>
          <w:rFonts w:ascii="Times New Roman" w:hAnsi="Times New Roman" w:cs="Times New Roman"/>
          <w:i/>
          <w:sz w:val="24"/>
          <w:szCs w:val="24"/>
        </w:rPr>
        <w:t>(</w:t>
      </w:r>
      <w:r w:rsidR="00472647" w:rsidRPr="00C7282A">
        <w:rPr>
          <w:rFonts w:ascii="Times New Roman" w:hAnsi="Times New Roman" w:cs="Times New Roman"/>
          <w:i/>
          <w:sz w:val="24"/>
          <w:szCs w:val="24"/>
        </w:rPr>
        <w:t>д</w:t>
      </w:r>
      <w:r w:rsidR="009E4ACC" w:rsidRPr="00C7282A">
        <w:rPr>
          <w:rFonts w:ascii="Times New Roman" w:hAnsi="Times New Roman" w:cs="Times New Roman"/>
          <w:i/>
          <w:sz w:val="24"/>
          <w:szCs w:val="24"/>
        </w:rPr>
        <w:t xml:space="preserve">олжность, </w:t>
      </w:r>
      <w:r w:rsidR="00EC33CE" w:rsidRPr="00C7282A">
        <w:rPr>
          <w:rFonts w:ascii="Times New Roman" w:hAnsi="Times New Roman" w:cs="Times New Roman"/>
          <w:i/>
          <w:sz w:val="24"/>
          <w:szCs w:val="24"/>
        </w:rPr>
        <w:t>Фамилия, Имя, Отчество)</w:t>
      </w:r>
    </w:p>
    <w:p w:rsidR="000E5585" w:rsidRPr="00137579" w:rsidRDefault="00E70D53" w:rsidP="00591831">
      <w:pPr>
        <w:pStyle w:val="ConsPlusNonformat"/>
        <w:widowControl/>
        <w:jc w:val="both"/>
        <w:rPr>
          <w:sz w:val="26"/>
          <w:szCs w:val="26"/>
        </w:rPr>
      </w:pPr>
      <w:r w:rsidRPr="00137579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472647" w:rsidRPr="00137579">
        <w:rPr>
          <w:sz w:val="26"/>
          <w:szCs w:val="26"/>
        </w:rPr>
        <w:t>_______________</w:t>
      </w:r>
      <w:r w:rsidR="000E5585" w:rsidRPr="00137579">
        <w:rPr>
          <w:sz w:val="26"/>
          <w:szCs w:val="26"/>
        </w:rPr>
        <w:t>______</w:t>
      </w:r>
      <w:r w:rsidR="00472647" w:rsidRPr="00137579">
        <w:rPr>
          <w:sz w:val="26"/>
          <w:szCs w:val="26"/>
        </w:rPr>
        <w:t>_____________________________</w:t>
      </w:r>
      <w:r w:rsidR="00470C5A">
        <w:rPr>
          <w:sz w:val="26"/>
          <w:szCs w:val="26"/>
        </w:rPr>
        <w:t>___________</w:t>
      </w:r>
      <w:r w:rsidR="00472647" w:rsidRPr="00137579">
        <w:rPr>
          <w:rFonts w:ascii="Times New Roman" w:hAnsi="Times New Roman" w:cs="Times New Roman"/>
          <w:sz w:val="26"/>
          <w:szCs w:val="26"/>
        </w:rPr>
        <w:t>,</w:t>
      </w:r>
    </w:p>
    <w:p w:rsidR="000E5585" w:rsidRPr="00C7282A" w:rsidRDefault="000E5585" w:rsidP="0059183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282A">
        <w:rPr>
          <w:rFonts w:ascii="Times New Roman" w:hAnsi="Times New Roman" w:cs="Times New Roman"/>
          <w:sz w:val="24"/>
          <w:szCs w:val="24"/>
        </w:rPr>
        <w:t xml:space="preserve">  </w:t>
      </w:r>
      <w:r w:rsidRPr="00C7282A">
        <w:rPr>
          <w:rFonts w:ascii="Times New Roman" w:hAnsi="Times New Roman" w:cs="Times New Roman"/>
          <w:i/>
          <w:sz w:val="24"/>
          <w:szCs w:val="24"/>
        </w:rPr>
        <w:t xml:space="preserve"> (название юридического документа)</w:t>
      </w:r>
    </w:p>
    <w:p w:rsidR="00E70D53" w:rsidRDefault="00E70D53" w:rsidP="005918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(далее – Недропользователь), </w:t>
      </w:r>
      <w:r w:rsidR="00036D27">
        <w:rPr>
          <w:rFonts w:ascii="Times New Roman" w:hAnsi="Times New Roman"/>
          <w:sz w:val="28"/>
          <w:szCs w:val="28"/>
        </w:rPr>
        <w:t>с другой С</w:t>
      </w:r>
      <w:r w:rsidR="00AC36C2" w:rsidRPr="007443BC">
        <w:rPr>
          <w:rFonts w:ascii="Times New Roman" w:hAnsi="Times New Roman"/>
          <w:sz w:val="28"/>
          <w:szCs w:val="28"/>
        </w:rPr>
        <w:t>тороны,</w:t>
      </w:r>
      <w:r w:rsidR="00486CB9">
        <w:rPr>
          <w:rFonts w:ascii="Times New Roman" w:hAnsi="Times New Roman"/>
          <w:sz w:val="28"/>
          <w:szCs w:val="28"/>
        </w:rPr>
        <w:t xml:space="preserve"> при совместном упоминании </w:t>
      </w:r>
      <w:r w:rsidR="00036D27">
        <w:rPr>
          <w:rFonts w:ascii="Times New Roman" w:hAnsi="Times New Roman"/>
          <w:sz w:val="28"/>
          <w:szCs w:val="28"/>
        </w:rPr>
        <w:t>С</w:t>
      </w:r>
      <w:r w:rsidR="00486CB9">
        <w:rPr>
          <w:rFonts w:ascii="Times New Roman" w:hAnsi="Times New Roman"/>
          <w:sz w:val="28"/>
          <w:szCs w:val="28"/>
        </w:rPr>
        <w:t>тороны</w:t>
      </w:r>
      <w:r w:rsidR="00BB30D0">
        <w:rPr>
          <w:rFonts w:ascii="Times New Roman" w:hAnsi="Times New Roman"/>
          <w:sz w:val="28"/>
          <w:szCs w:val="28"/>
        </w:rPr>
        <w:t>,</w:t>
      </w:r>
      <w:r w:rsidRPr="007443BC">
        <w:rPr>
          <w:rFonts w:ascii="Times New Roman" w:hAnsi="Times New Roman"/>
          <w:sz w:val="28"/>
          <w:szCs w:val="28"/>
        </w:rPr>
        <w:t xml:space="preserve"> заключили настоящее </w:t>
      </w:r>
      <w:r w:rsidR="00486CB9">
        <w:rPr>
          <w:rFonts w:ascii="Times New Roman" w:hAnsi="Times New Roman"/>
          <w:sz w:val="28"/>
          <w:szCs w:val="28"/>
        </w:rPr>
        <w:t>лицензионное с</w:t>
      </w:r>
      <w:r w:rsidRPr="007443BC">
        <w:rPr>
          <w:rFonts w:ascii="Times New Roman" w:hAnsi="Times New Roman"/>
          <w:sz w:val="28"/>
          <w:szCs w:val="28"/>
        </w:rPr>
        <w:t>оглашение</w:t>
      </w:r>
      <w:r w:rsidR="00486CB9">
        <w:rPr>
          <w:rFonts w:ascii="Times New Roman" w:hAnsi="Times New Roman"/>
          <w:sz w:val="28"/>
          <w:szCs w:val="28"/>
        </w:rPr>
        <w:t xml:space="preserve"> (далее - Соглашение)</w:t>
      </w:r>
      <w:r w:rsidRPr="007443BC">
        <w:rPr>
          <w:rFonts w:ascii="Times New Roman" w:hAnsi="Times New Roman"/>
          <w:sz w:val="28"/>
          <w:szCs w:val="28"/>
        </w:rPr>
        <w:t xml:space="preserve">, которое является неотъемлемой частью </w:t>
      </w:r>
      <w:r w:rsidR="00472647" w:rsidRPr="007443BC">
        <w:rPr>
          <w:rFonts w:ascii="Times New Roman" w:hAnsi="Times New Roman"/>
          <w:sz w:val="28"/>
          <w:szCs w:val="28"/>
        </w:rPr>
        <w:t>л</w:t>
      </w:r>
      <w:r w:rsidRPr="007443BC">
        <w:rPr>
          <w:rFonts w:ascii="Times New Roman" w:hAnsi="Times New Roman"/>
          <w:sz w:val="28"/>
          <w:szCs w:val="28"/>
        </w:rPr>
        <w:t>ицензии на пользование недрами</w:t>
      </w:r>
      <w:r w:rsidR="00472647" w:rsidRPr="007443BC">
        <w:rPr>
          <w:rFonts w:ascii="Times New Roman" w:hAnsi="Times New Roman"/>
          <w:sz w:val="28"/>
          <w:szCs w:val="28"/>
        </w:rPr>
        <w:t xml:space="preserve"> (далее - </w:t>
      </w:r>
      <w:r w:rsidR="00B14102" w:rsidRPr="007443BC">
        <w:rPr>
          <w:rFonts w:ascii="Times New Roman" w:hAnsi="Times New Roman"/>
          <w:sz w:val="28"/>
          <w:szCs w:val="28"/>
        </w:rPr>
        <w:t>л</w:t>
      </w:r>
      <w:r w:rsidR="00472647" w:rsidRPr="007443BC">
        <w:rPr>
          <w:rFonts w:ascii="Times New Roman" w:hAnsi="Times New Roman"/>
          <w:sz w:val="28"/>
          <w:szCs w:val="28"/>
        </w:rPr>
        <w:t xml:space="preserve">ицензия), </w:t>
      </w:r>
      <w:r w:rsidRPr="007443BC">
        <w:rPr>
          <w:rFonts w:ascii="Times New Roman" w:hAnsi="Times New Roman"/>
          <w:sz w:val="28"/>
          <w:szCs w:val="28"/>
        </w:rPr>
        <w:t xml:space="preserve"> </w:t>
      </w:r>
      <w:r w:rsidRPr="00E93CA8">
        <w:rPr>
          <w:rFonts w:ascii="Times New Roman" w:hAnsi="Times New Roman"/>
          <w:b/>
          <w:sz w:val="28"/>
          <w:szCs w:val="28"/>
        </w:rPr>
        <w:t xml:space="preserve">Серия </w:t>
      </w:r>
      <w:r w:rsidR="000E5585" w:rsidRPr="00E93CA8">
        <w:rPr>
          <w:rFonts w:ascii="Times New Roman" w:hAnsi="Times New Roman"/>
          <w:b/>
          <w:sz w:val="28"/>
          <w:szCs w:val="28"/>
        </w:rPr>
        <w:t>____</w:t>
      </w:r>
      <w:r w:rsidRPr="00E93CA8">
        <w:rPr>
          <w:rFonts w:ascii="Times New Roman" w:hAnsi="Times New Roman"/>
          <w:b/>
          <w:sz w:val="28"/>
          <w:szCs w:val="28"/>
        </w:rPr>
        <w:t xml:space="preserve"> № __________ от «____» __________20</w:t>
      </w:r>
      <w:r w:rsidR="004E1546" w:rsidRPr="00E93CA8">
        <w:rPr>
          <w:rFonts w:ascii="Times New Roman" w:hAnsi="Times New Roman"/>
          <w:b/>
          <w:sz w:val="28"/>
          <w:szCs w:val="28"/>
        </w:rPr>
        <w:t>___</w:t>
      </w:r>
      <w:r w:rsidRPr="007443BC">
        <w:rPr>
          <w:rFonts w:ascii="Times New Roman" w:hAnsi="Times New Roman"/>
          <w:sz w:val="28"/>
          <w:szCs w:val="28"/>
        </w:rPr>
        <w:t xml:space="preserve"> </w:t>
      </w:r>
      <w:r w:rsidRPr="007F4F63">
        <w:rPr>
          <w:rFonts w:ascii="Times New Roman" w:hAnsi="Times New Roman"/>
          <w:sz w:val="28"/>
          <w:szCs w:val="28"/>
        </w:rPr>
        <w:t>о нижеследующем:</w:t>
      </w:r>
    </w:p>
    <w:p w:rsidR="007F4F63" w:rsidRPr="007F4F63" w:rsidRDefault="007F4F63" w:rsidP="0059183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1546" w:rsidRPr="007F4F63" w:rsidRDefault="004E1546" w:rsidP="007F4F63">
      <w:pPr>
        <w:pStyle w:val="a4"/>
        <w:numPr>
          <w:ilvl w:val="0"/>
          <w:numId w:val="10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4F63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7F4F63" w:rsidRPr="007F4F63" w:rsidRDefault="007F4F63" w:rsidP="007F4F63">
      <w:pPr>
        <w:pStyle w:val="a4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E1546" w:rsidRPr="00137579" w:rsidRDefault="004E1546" w:rsidP="0059183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7F4F63">
        <w:rPr>
          <w:rFonts w:ascii="Times New Roman" w:hAnsi="Times New Roman"/>
          <w:sz w:val="28"/>
          <w:szCs w:val="28"/>
        </w:rPr>
        <w:t xml:space="preserve">Главгеология ДНР </w:t>
      </w:r>
      <w:r w:rsidRPr="007F4F63">
        <w:rPr>
          <w:rFonts w:ascii="Times New Roman" w:hAnsi="Times New Roman"/>
          <w:bCs/>
          <w:sz w:val="28"/>
          <w:szCs w:val="28"/>
        </w:rPr>
        <w:t xml:space="preserve"> </w:t>
      </w:r>
      <w:r w:rsidRPr="007F4F63">
        <w:rPr>
          <w:rFonts w:ascii="Times New Roman" w:hAnsi="Times New Roman"/>
          <w:sz w:val="28"/>
          <w:szCs w:val="28"/>
        </w:rPr>
        <w:t xml:space="preserve">предоставляет </w:t>
      </w:r>
      <w:proofErr w:type="spellStart"/>
      <w:r w:rsidRPr="007F4F63">
        <w:rPr>
          <w:rFonts w:ascii="Times New Roman" w:hAnsi="Times New Roman"/>
          <w:sz w:val="28"/>
          <w:szCs w:val="28"/>
        </w:rPr>
        <w:t>Недропользователю</w:t>
      </w:r>
      <w:proofErr w:type="spellEnd"/>
      <w:r w:rsidRPr="007443BC">
        <w:rPr>
          <w:rFonts w:ascii="Times New Roman" w:hAnsi="Times New Roman"/>
          <w:sz w:val="28"/>
          <w:szCs w:val="28"/>
        </w:rPr>
        <w:t xml:space="preserve"> право пользования участком недр с целью</w:t>
      </w:r>
      <w:r w:rsidRPr="00137579">
        <w:rPr>
          <w:rFonts w:ascii="Times New Roman" w:hAnsi="Times New Roman"/>
          <w:sz w:val="26"/>
          <w:szCs w:val="26"/>
        </w:rPr>
        <w:t xml:space="preserve"> ________________________________________________</w:t>
      </w:r>
    </w:p>
    <w:p w:rsidR="00472647" w:rsidRPr="00137579" w:rsidRDefault="004E1546" w:rsidP="005918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7282A">
        <w:rPr>
          <w:rFonts w:ascii="Times New Roman" w:hAnsi="Times New Roman"/>
          <w:i/>
          <w:sz w:val="24"/>
          <w:szCs w:val="24"/>
        </w:rPr>
        <w:t>(геологического изучения, в т. ч. опытно-промышленной разработки месторождений полезных ископаемых, добычи полезных ископаемых</w:t>
      </w:r>
      <w:r w:rsidR="00276546" w:rsidRPr="00C7282A">
        <w:rPr>
          <w:rFonts w:ascii="Times New Roman" w:hAnsi="Times New Roman"/>
          <w:i/>
          <w:sz w:val="24"/>
          <w:szCs w:val="24"/>
        </w:rPr>
        <w:t>,</w:t>
      </w:r>
      <w:r w:rsidR="00472647" w:rsidRPr="00C7282A">
        <w:rPr>
          <w:rFonts w:ascii="Times New Roman" w:hAnsi="Times New Roman"/>
          <w:i/>
          <w:sz w:val="24"/>
          <w:szCs w:val="24"/>
        </w:rPr>
        <w:t xml:space="preserve"> строительства</w:t>
      </w:r>
      <w:r w:rsidR="00276546" w:rsidRPr="00C7282A">
        <w:rPr>
          <w:rFonts w:ascii="Times New Roman" w:hAnsi="Times New Roman"/>
          <w:i/>
          <w:sz w:val="24"/>
          <w:szCs w:val="24"/>
        </w:rPr>
        <w:t xml:space="preserve"> </w:t>
      </w:r>
      <w:r w:rsidR="00472647" w:rsidRPr="00C7282A">
        <w:rPr>
          <w:rFonts w:ascii="Times New Roman" w:hAnsi="Times New Roman"/>
          <w:i/>
          <w:sz w:val="24"/>
          <w:szCs w:val="24"/>
        </w:rPr>
        <w:t xml:space="preserve">и </w:t>
      </w:r>
      <w:r w:rsidR="00276546" w:rsidRPr="00C7282A">
        <w:rPr>
          <w:rFonts w:ascii="Times New Roman" w:hAnsi="Times New Roman"/>
          <w:i/>
          <w:sz w:val="24"/>
          <w:szCs w:val="24"/>
        </w:rPr>
        <w:t xml:space="preserve">эксплуатации </w:t>
      </w:r>
      <w:r w:rsidR="00472647" w:rsidRPr="00C7282A">
        <w:rPr>
          <w:rFonts w:ascii="Times New Roman" w:hAnsi="Times New Roman"/>
          <w:i/>
          <w:sz w:val="24"/>
          <w:szCs w:val="24"/>
        </w:rPr>
        <w:t>подземных сооружений, не связанные с добычей полезных ископаемых и др. виды пользования недрами; наименование полезных ископаемых</w:t>
      </w:r>
      <w:r w:rsidRPr="00C7282A">
        <w:rPr>
          <w:rFonts w:ascii="Times New Roman" w:hAnsi="Times New Roman"/>
          <w:i/>
          <w:sz w:val="24"/>
          <w:szCs w:val="24"/>
        </w:rPr>
        <w:t>)</w:t>
      </w:r>
      <w:r w:rsidRPr="00137579">
        <w:rPr>
          <w:rFonts w:ascii="Times New Roman" w:hAnsi="Times New Roman"/>
          <w:sz w:val="26"/>
          <w:szCs w:val="26"/>
        </w:rPr>
        <w:t xml:space="preserve">, </w:t>
      </w:r>
    </w:p>
    <w:p w:rsidR="004E1546" w:rsidRDefault="004E1546" w:rsidP="00591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а Недропользователь, в свою очередь, обязуется выполнять и соблюдать условия пользования участком недр в границах, предусмотренных </w:t>
      </w:r>
      <w:r w:rsidR="00B14102" w:rsidRPr="007443BC">
        <w:rPr>
          <w:rFonts w:ascii="Times New Roman" w:hAnsi="Times New Roman"/>
          <w:sz w:val="28"/>
          <w:szCs w:val="28"/>
        </w:rPr>
        <w:t>л</w:t>
      </w:r>
      <w:r w:rsidRPr="007443BC">
        <w:rPr>
          <w:rFonts w:ascii="Times New Roman" w:hAnsi="Times New Roman"/>
          <w:sz w:val="28"/>
          <w:szCs w:val="28"/>
        </w:rPr>
        <w:t xml:space="preserve">ицензией, </w:t>
      </w:r>
      <w:r w:rsidRPr="007443BC">
        <w:rPr>
          <w:rFonts w:ascii="Times New Roman" w:hAnsi="Times New Roman"/>
          <w:sz w:val="28"/>
          <w:szCs w:val="28"/>
        </w:rPr>
        <w:lastRenderedPageBreak/>
        <w:t>настоящим Соглашением и нормами действующего законодательства Донецкой Народной Республики.</w:t>
      </w:r>
    </w:p>
    <w:p w:rsidR="007F4F63" w:rsidRPr="007443BC" w:rsidRDefault="007F4F63" w:rsidP="00591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1546" w:rsidRPr="007F4F63" w:rsidRDefault="00486CB9" w:rsidP="007F4F63">
      <w:pPr>
        <w:pStyle w:val="a4"/>
        <w:numPr>
          <w:ilvl w:val="0"/>
          <w:numId w:val="10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4F63">
        <w:rPr>
          <w:rFonts w:ascii="Times New Roman" w:hAnsi="Times New Roman"/>
          <w:b/>
          <w:sz w:val="28"/>
          <w:szCs w:val="28"/>
        </w:rPr>
        <w:t>Участок недр, предоставляемый в пользование</w:t>
      </w:r>
    </w:p>
    <w:p w:rsidR="007F4F63" w:rsidRPr="007F4F63" w:rsidRDefault="007F4F63" w:rsidP="007F4F63">
      <w:pPr>
        <w:pStyle w:val="a4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4E1546" w:rsidRPr="007443BC" w:rsidRDefault="004E1546" w:rsidP="00591831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2.1. Вид пользования недрами: _______________________________</w:t>
      </w:r>
      <w:r w:rsidR="00472647" w:rsidRPr="007443BC">
        <w:rPr>
          <w:rFonts w:ascii="Times New Roman" w:hAnsi="Times New Roman"/>
          <w:sz w:val="28"/>
          <w:szCs w:val="28"/>
        </w:rPr>
        <w:t>_____</w:t>
      </w:r>
      <w:r w:rsidRPr="007443BC">
        <w:rPr>
          <w:rFonts w:ascii="Times New Roman" w:hAnsi="Times New Roman"/>
          <w:sz w:val="28"/>
          <w:szCs w:val="28"/>
        </w:rPr>
        <w:t>.</w:t>
      </w:r>
    </w:p>
    <w:p w:rsidR="004E1546" w:rsidRPr="007443BC" w:rsidRDefault="004E1546" w:rsidP="00591831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2.2. Цель пользования недрами: ______________________________</w:t>
      </w:r>
      <w:r w:rsidR="00472647" w:rsidRPr="007443BC">
        <w:rPr>
          <w:rFonts w:ascii="Times New Roman" w:hAnsi="Times New Roman"/>
          <w:sz w:val="28"/>
          <w:szCs w:val="28"/>
        </w:rPr>
        <w:t>_____</w:t>
      </w:r>
      <w:r w:rsidRPr="007443BC">
        <w:rPr>
          <w:rFonts w:ascii="Times New Roman" w:hAnsi="Times New Roman"/>
          <w:sz w:val="28"/>
          <w:szCs w:val="28"/>
        </w:rPr>
        <w:t>.</w:t>
      </w:r>
    </w:p>
    <w:p w:rsidR="004E1546" w:rsidRPr="007443BC" w:rsidRDefault="004E1546" w:rsidP="00591831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2.3. Наименование полезн</w:t>
      </w:r>
      <w:r w:rsidR="00472647" w:rsidRPr="007443BC">
        <w:rPr>
          <w:rFonts w:ascii="Times New Roman" w:hAnsi="Times New Roman"/>
          <w:sz w:val="28"/>
          <w:szCs w:val="28"/>
        </w:rPr>
        <w:t>ых</w:t>
      </w:r>
      <w:r w:rsidRPr="007443BC">
        <w:rPr>
          <w:rFonts w:ascii="Times New Roman" w:hAnsi="Times New Roman"/>
          <w:sz w:val="28"/>
          <w:szCs w:val="28"/>
        </w:rPr>
        <w:t xml:space="preserve"> ископаем</w:t>
      </w:r>
      <w:r w:rsidR="00472647" w:rsidRPr="007443BC">
        <w:rPr>
          <w:rFonts w:ascii="Times New Roman" w:hAnsi="Times New Roman"/>
          <w:sz w:val="28"/>
          <w:szCs w:val="28"/>
        </w:rPr>
        <w:t>ых</w:t>
      </w:r>
      <w:r w:rsidR="00B14102" w:rsidRPr="007443BC">
        <w:rPr>
          <w:rFonts w:ascii="Times New Roman" w:hAnsi="Times New Roman"/>
          <w:sz w:val="28"/>
          <w:szCs w:val="28"/>
        </w:rPr>
        <w:t>:</w:t>
      </w:r>
      <w:r w:rsidRPr="007443BC">
        <w:rPr>
          <w:rFonts w:ascii="Times New Roman" w:hAnsi="Times New Roman"/>
          <w:sz w:val="28"/>
          <w:szCs w:val="28"/>
        </w:rPr>
        <w:t>_____________________</w:t>
      </w:r>
      <w:r w:rsidR="00472647" w:rsidRPr="007443BC">
        <w:rPr>
          <w:rFonts w:ascii="Times New Roman" w:hAnsi="Times New Roman"/>
          <w:sz w:val="28"/>
          <w:szCs w:val="28"/>
        </w:rPr>
        <w:t>______</w:t>
      </w:r>
      <w:r w:rsidRPr="007443BC">
        <w:rPr>
          <w:rFonts w:ascii="Times New Roman" w:hAnsi="Times New Roman"/>
          <w:sz w:val="28"/>
          <w:szCs w:val="28"/>
        </w:rPr>
        <w:t>.</w:t>
      </w:r>
    </w:p>
    <w:p w:rsidR="004E1546" w:rsidRPr="007443BC" w:rsidRDefault="004E1546" w:rsidP="00591831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2.4. Название месторождения</w:t>
      </w:r>
      <w:r w:rsidR="00472647" w:rsidRPr="007443BC">
        <w:rPr>
          <w:rFonts w:ascii="Times New Roman" w:hAnsi="Times New Roman"/>
          <w:sz w:val="28"/>
          <w:szCs w:val="28"/>
        </w:rPr>
        <w:t xml:space="preserve"> (участка недр)</w:t>
      </w:r>
      <w:r w:rsidRPr="007443BC">
        <w:rPr>
          <w:rFonts w:ascii="Times New Roman" w:hAnsi="Times New Roman"/>
          <w:sz w:val="28"/>
          <w:szCs w:val="28"/>
        </w:rPr>
        <w:t>:________________________________</w:t>
      </w:r>
      <w:r w:rsidR="00472647" w:rsidRPr="007443BC">
        <w:rPr>
          <w:rFonts w:ascii="Times New Roman" w:hAnsi="Times New Roman"/>
          <w:sz w:val="28"/>
          <w:szCs w:val="28"/>
        </w:rPr>
        <w:t>______________________________</w:t>
      </w:r>
      <w:r w:rsidRPr="007443BC">
        <w:rPr>
          <w:rFonts w:ascii="Times New Roman" w:hAnsi="Times New Roman"/>
          <w:sz w:val="28"/>
          <w:szCs w:val="28"/>
        </w:rPr>
        <w:t>.</w:t>
      </w:r>
    </w:p>
    <w:p w:rsidR="004E1546" w:rsidRPr="007443BC" w:rsidRDefault="004E1546" w:rsidP="0059183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2.5. Административное расположение участка недр: __________________________________________________________________</w:t>
      </w:r>
    </w:p>
    <w:p w:rsidR="004E1546" w:rsidRPr="007443BC" w:rsidRDefault="004E1546" w:rsidP="0059183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43BC">
        <w:rPr>
          <w:rFonts w:ascii="Times New Roman" w:hAnsi="Times New Roman"/>
          <w:sz w:val="28"/>
          <w:szCs w:val="28"/>
        </w:rPr>
        <w:t>2.6. Запасы полезн</w:t>
      </w:r>
      <w:r w:rsidR="00472647" w:rsidRPr="007443BC">
        <w:rPr>
          <w:rFonts w:ascii="Times New Roman" w:hAnsi="Times New Roman"/>
          <w:sz w:val="28"/>
          <w:szCs w:val="28"/>
        </w:rPr>
        <w:t>ых</w:t>
      </w:r>
      <w:r w:rsidRPr="007443BC">
        <w:rPr>
          <w:rFonts w:ascii="Times New Roman" w:hAnsi="Times New Roman"/>
          <w:sz w:val="28"/>
          <w:szCs w:val="28"/>
        </w:rPr>
        <w:t xml:space="preserve"> ископаем</w:t>
      </w:r>
      <w:r w:rsidR="00472647" w:rsidRPr="007443BC">
        <w:rPr>
          <w:rFonts w:ascii="Times New Roman" w:hAnsi="Times New Roman"/>
          <w:sz w:val="28"/>
          <w:szCs w:val="28"/>
        </w:rPr>
        <w:t>ых</w:t>
      </w:r>
      <w:r w:rsidRPr="007443BC">
        <w:rPr>
          <w:rFonts w:ascii="Times New Roman" w:hAnsi="Times New Roman"/>
          <w:sz w:val="28"/>
          <w:szCs w:val="28"/>
        </w:rPr>
        <w:t xml:space="preserve"> </w:t>
      </w:r>
      <w:r w:rsidR="0072063F" w:rsidRPr="007443BC">
        <w:rPr>
          <w:rFonts w:ascii="Times New Roman" w:hAnsi="Times New Roman"/>
          <w:sz w:val="28"/>
          <w:szCs w:val="28"/>
        </w:rPr>
        <w:t>по состоянию на 01.01.20___.</w:t>
      </w:r>
      <w:r w:rsidR="0072063F" w:rsidRPr="00137579">
        <w:rPr>
          <w:rFonts w:ascii="Times New Roman" w:hAnsi="Times New Roman"/>
          <w:sz w:val="26"/>
          <w:szCs w:val="26"/>
        </w:rPr>
        <w:t xml:space="preserve"> </w:t>
      </w:r>
      <w:r w:rsidRPr="00137579">
        <w:rPr>
          <w:rFonts w:ascii="Times New Roman" w:hAnsi="Times New Roman"/>
          <w:sz w:val="26"/>
          <w:szCs w:val="26"/>
        </w:rPr>
        <w:t>________________________________</w:t>
      </w:r>
      <w:r w:rsidR="0072063F" w:rsidRPr="00137579">
        <w:rPr>
          <w:rFonts w:ascii="Times New Roman" w:hAnsi="Times New Roman"/>
          <w:sz w:val="26"/>
          <w:szCs w:val="26"/>
        </w:rPr>
        <w:t xml:space="preserve">____________________________________               </w:t>
      </w:r>
      <w:r w:rsidRPr="007443BC">
        <w:rPr>
          <w:rFonts w:ascii="Times New Roman" w:hAnsi="Times New Roman"/>
          <w:i/>
          <w:sz w:val="24"/>
          <w:szCs w:val="24"/>
        </w:rPr>
        <w:t>(</w:t>
      </w:r>
      <w:r w:rsidR="00472647" w:rsidRPr="007443BC">
        <w:rPr>
          <w:rFonts w:ascii="Times New Roman" w:hAnsi="Times New Roman"/>
          <w:i/>
          <w:sz w:val="24"/>
          <w:szCs w:val="24"/>
        </w:rPr>
        <w:t xml:space="preserve">категория и </w:t>
      </w:r>
      <w:r w:rsidRPr="007443BC">
        <w:rPr>
          <w:rFonts w:ascii="Times New Roman" w:hAnsi="Times New Roman"/>
          <w:i/>
          <w:sz w:val="24"/>
          <w:szCs w:val="24"/>
        </w:rPr>
        <w:t xml:space="preserve">количество </w:t>
      </w:r>
      <w:r w:rsidR="00C2541F" w:rsidRPr="007443BC">
        <w:rPr>
          <w:rFonts w:ascii="Times New Roman" w:hAnsi="Times New Roman"/>
          <w:i/>
          <w:sz w:val="24"/>
          <w:szCs w:val="24"/>
        </w:rPr>
        <w:t xml:space="preserve">запасов </w:t>
      </w:r>
      <w:r w:rsidR="001321FF" w:rsidRPr="007443BC">
        <w:rPr>
          <w:rFonts w:ascii="Times New Roman" w:hAnsi="Times New Roman"/>
          <w:i/>
          <w:sz w:val="24"/>
          <w:szCs w:val="24"/>
        </w:rPr>
        <w:t>полезн</w:t>
      </w:r>
      <w:r w:rsidR="00472647" w:rsidRPr="007443BC">
        <w:rPr>
          <w:rFonts w:ascii="Times New Roman" w:hAnsi="Times New Roman"/>
          <w:i/>
          <w:sz w:val="24"/>
          <w:szCs w:val="24"/>
        </w:rPr>
        <w:t>ых</w:t>
      </w:r>
      <w:r w:rsidR="001321FF" w:rsidRPr="007443BC">
        <w:rPr>
          <w:rFonts w:ascii="Times New Roman" w:hAnsi="Times New Roman"/>
          <w:i/>
          <w:sz w:val="24"/>
          <w:szCs w:val="24"/>
        </w:rPr>
        <w:t xml:space="preserve"> ископаем</w:t>
      </w:r>
      <w:r w:rsidR="00472647" w:rsidRPr="007443BC">
        <w:rPr>
          <w:rFonts w:ascii="Times New Roman" w:hAnsi="Times New Roman"/>
          <w:i/>
          <w:sz w:val="24"/>
          <w:szCs w:val="24"/>
        </w:rPr>
        <w:t>ых</w:t>
      </w:r>
      <w:r w:rsidR="00C2541F" w:rsidRPr="007443BC">
        <w:rPr>
          <w:rFonts w:ascii="Times New Roman" w:hAnsi="Times New Roman"/>
          <w:i/>
          <w:sz w:val="24"/>
          <w:szCs w:val="24"/>
        </w:rPr>
        <w:t xml:space="preserve"> согласно годовой отчетности (формы 5-ГР, </w:t>
      </w:r>
      <w:r w:rsidR="00381860">
        <w:rPr>
          <w:rFonts w:ascii="Times New Roman" w:hAnsi="Times New Roman"/>
          <w:i/>
          <w:sz w:val="24"/>
          <w:szCs w:val="24"/>
        </w:rPr>
        <w:t>5-ГР (уголь), 6-ГР – для действующих месторождений</w:t>
      </w:r>
      <w:r w:rsidRPr="007443BC">
        <w:rPr>
          <w:rFonts w:ascii="Times New Roman" w:hAnsi="Times New Roman"/>
          <w:i/>
          <w:sz w:val="24"/>
          <w:szCs w:val="24"/>
        </w:rPr>
        <w:t>, дата и номер протокола утверждения запасов</w:t>
      </w:r>
      <w:r w:rsidR="00381860">
        <w:rPr>
          <w:rFonts w:ascii="Times New Roman" w:hAnsi="Times New Roman"/>
          <w:i/>
          <w:sz w:val="24"/>
          <w:szCs w:val="24"/>
        </w:rPr>
        <w:t xml:space="preserve"> – для </w:t>
      </w:r>
      <w:r w:rsidR="00EA3EB0">
        <w:rPr>
          <w:rFonts w:ascii="Times New Roman" w:hAnsi="Times New Roman"/>
          <w:i/>
          <w:sz w:val="24"/>
          <w:szCs w:val="24"/>
        </w:rPr>
        <w:t xml:space="preserve">месторождений, которые </w:t>
      </w:r>
      <w:r w:rsidR="00381860">
        <w:rPr>
          <w:rFonts w:ascii="Times New Roman" w:hAnsi="Times New Roman"/>
          <w:i/>
          <w:sz w:val="24"/>
          <w:szCs w:val="24"/>
        </w:rPr>
        <w:t>разраб</w:t>
      </w:r>
      <w:r w:rsidR="00EA3EB0">
        <w:rPr>
          <w:rFonts w:ascii="Times New Roman" w:hAnsi="Times New Roman"/>
          <w:i/>
          <w:sz w:val="24"/>
          <w:szCs w:val="24"/>
        </w:rPr>
        <w:t>атываются</w:t>
      </w:r>
      <w:r w:rsidR="00381860">
        <w:rPr>
          <w:rFonts w:ascii="Times New Roman" w:hAnsi="Times New Roman"/>
          <w:i/>
          <w:sz w:val="24"/>
          <w:szCs w:val="24"/>
        </w:rPr>
        <w:t xml:space="preserve"> </w:t>
      </w:r>
      <w:r w:rsidR="00EA3EB0">
        <w:rPr>
          <w:rFonts w:ascii="Times New Roman" w:hAnsi="Times New Roman"/>
          <w:i/>
          <w:sz w:val="24"/>
          <w:szCs w:val="24"/>
        </w:rPr>
        <w:t>впервые</w:t>
      </w:r>
      <w:r w:rsidR="00381860">
        <w:rPr>
          <w:rFonts w:ascii="Times New Roman" w:hAnsi="Times New Roman"/>
          <w:i/>
          <w:sz w:val="24"/>
          <w:szCs w:val="24"/>
        </w:rPr>
        <w:t>)</w:t>
      </w:r>
      <w:r w:rsidR="00C2541F" w:rsidRPr="007443BC">
        <w:rPr>
          <w:rFonts w:ascii="Times New Roman" w:hAnsi="Times New Roman"/>
          <w:i/>
          <w:sz w:val="24"/>
          <w:szCs w:val="24"/>
        </w:rPr>
        <w:t>(м</w:t>
      </w:r>
      <w:r w:rsidR="00C2541F" w:rsidRPr="007443BC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="00C2541F" w:rsidRPr="007443BC">
        <w:rPr>
          <w:rFonts w:ascii="Times New Roman" w:hAnsi="Times New Roman"/>
          <w:i/>
          <w:sz w:val="24"/>
          <w:szCs w:val="24"/>
        </w:rPr>
        <w:t>, т, тыс. т)</w:t>
      </w:r>
    </w:p>
    <w:p w:rsidR="004E1546" w:rsidRPr="007443BC" w:rsidRDefault="004E1546" w:rsidP="00591831">
      <w:pPr>
        <w:tabs>
          <w:tab w:val="left" w:pos="3261"/>
        </w:tabs>
        <w:spacing w:after="0" w:line="240" w:lineRule="auto"/>
        <w:ind w:firstLine="567"/>
        <w:jc w:val="both"/>
        <w:rPr>
          <w:rStyle w:val="10"/>
          <w:rFonts w:eastAsia="Calibri"/>
          <w:b w:val="0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2.7. </w:t>
      </w:r>
      <w:r w:rsidR="002971A6" w:rsidRPr="007443BC">
        <w:rPr>
          <w:rStyle w:val="10"/>
          <w:rFonts w:eastAsia="Calibri"/>
          <w:b w:val="0"/>
          <w:sz w:val="28"/>
          <w:szCs w:val="28"/>
        </w:rPr>
        <w:t xml:space="preserve">Границы участка недр обозначены на ситуационном </w:t>
      </w:r>
      <w:r w:rsidR="00C2541F" w:rsidRPr="007443BC">
        <w:rPr>
          <w:rStyle w:val="10"/>
          <w:rFonts w:eastAsia="Calibri"/>
          <w:b w:val="0"/>
          <w:sz w:val="28"/>
          <w:szCs w:val="28"/>
        </w:rPr>
        <w:t xml:space="preserve">(топографическом) </w:t>
      </w:r>
      <w:r w:rsidR="002971A6" w:rsidRPr="007443BC">
        <w:rPr>
          <w:rStyle w:val="10"/>
          <w:rFonts w:eastAsia="Calibri"/>
          <w:b w:val="0"/>
          <w:sz w:val="28"/>
          <w:szCs w:val="28"/>
        </w:rPr>
        <w:t>плане</w:t>
      </w:r>
      <w:r w:rsidR="00C2541F" w:rsidRPr="007443BC">
        <w:rPr>
          <w:rStyle w:val="10"/>
          <w:rFonts w:eastAsia="Calibri"/>
          <w:b w:val="0"/>
          <w:sz w:val="28"/>
          <w:szCs w:val="28"/>
        </w:rPr>
        <w:t xml:space="preserve"> </w:t>
      </w:r>
      <w:r w:rsidR="002971A6" w:rsidRPr="007443BC">
        <w:rPr>
          <w:rStyle w:val="10"/>
          <w:rFonts w:eastAsia="Calibri"/>
          <w:b w:val="0"/>
          <w:sz w:val="28"/>
          <w:szCs w:val="28"/>
        </w:rPr>
        <w:t xml:space="preserve"> М 1: ____ </w:t>
      </w:r>
      <w:r w:rsidR="00C2541F" w:rsidRPr="007443BC">
        <w:rPr>
          <w:rStyle w:val="10"/>
          <w:rFonts w:eastAsia="Calibri"/>
          <w:b w:val="0"/>
          <w:sz w:val="28"/>
          <w:szCs w:val="28"/>
        </w:rPr>
        <w:t>_____ угловыми точками</w:t>
      </w:r>
      <w:r w:rsidR="00C67470" w:rsidRPr="007443BC">
        <w:rPr>
          <w:rStyle w:val="10"/>
          <w:rFonts w:eastAsia="Calibri"/>
          <w:b w:val="0"/>
          <w:sz w:val="28"/>
          <w:szCs w:val="28"/>
        </w:rPr>
        <w:t xml:space="preserve"> (</w:t>
      </w:r>
      <w:r w:rsidR="00C67470" w:rsidRPr="007443BC">
        <w:rPr>
          <w:rStyle w:val="10"/>
          <w:rFonts w:eastAsia="Calibri"/>
          <w:b w:val="0"/>
          <w:i/>
          <w:sz w:val="28"/>
          <w:szCs w:val="28"/>
        </w:rPr>
        <w:t>для угольных месторождений и месторождений рудных и нерудных полезных ископаемых</w:t>
      </w:r>
      <w:r w:rsidR="00C67470" w:rsidRPr="007443BC">
        <w:rPr>
          <w:rStyle w:val="10"/>
          <w:rFonts w:eastAsia="Calibri"/>
          <w:b w:val="0"/>
          <w:sz w:val="28"/>
          <w:szCs w:val="28"/>
        </w:rPr>
        <w:t>).</w:t>
      </w:r>
    </w:p>
    <w:p w:rsidR="004E1546" w:rsidRPr="007443BC" w:rsidRDefault="004E1546" w:rsidP="00C2541F">
      <w:pPr>
        <w:pStyle w:val="1"/>
        <w:ind w:firstLine="567"/>
        <w:jc w:val="both"/>
        <w:rPr>
          <w:b w:val="0"/>
          <w:sz w:val="28"/>
          <w:szCs w:val="28"/>
        </w:rPr>
      </w:pPr>
      <w:r w:rsidRPr="007443BC">
        <w:rPr>
          <w:b w:val="0"/>
          <w:sz w:val="28"/>
          <w:szCs w:val="28"/>
        </w:rPr>
        <w:t>Географические координаты угловых точек приведены в приложении №</w:t>
      </w:r>
      <w:r w:rsidR="002971A6" w:rsidRPr="007443BC">
        <w:rPr>
          <w:b w:val="0"/>
          <w:sz w:val="28"/>
          <w:szCs w:val="28"/>
        </w:rPr>
        <w:t>___</w:t>
      </w:r>
      <w:r w:rsidRPr="007443BC">
        <w:rPr>
          <w:b w:val="0"/>
          <w:sz w:val="28"/>
          <w:szCs w:val="28"/>
        </w:rPr>
        <w:t xml:space="preserve"> к </w:t>
      </w:r>
      <w:r w:rsidR="00B14102" w:rsidRPr="007443BC">
        <w:rPr>
          <w:b w:val="0"/>
          <w:sz w:val="28"/>
          <w:szCs w:val="28"/>
        </w:rPr>
        <w:t xml:space="preserve">настоящей </w:t>
      </w:r>
      <w:r w:rsidRPr="007443BC">
        <w:rPr>
          <w:b w:val="0"/>
          <w:sz w:val="28"/>
          <w:szCs w:val="28"/>
        </w:rPr>
        <w:t xml:space="preserve">лицензии на пользование недрами. </w:t>
      </w:r>
    </w:p>
    <w:p w:rsidR="00470C5A" w:rsidRDefault="00470C5A" w:rsidP="00470C5A">
      <w:pPr>
        <w:tabs>
          <w:tab w:val="left" w:pos="3261"/>
        </w:tabs>
        <w:spacing w:after="0" w:line="240" w:lineRule="auto"/>
        <w:ind w:firstLine="567"/>
        <w:jc w:val="both"/>
        <w:rPr>
          <w:rStyle w:val="10"/>
          <w:rFonts w:eastAsia="Calibri"/>
          <w:b w:val="0"/>
          <w:sz w:val="28"/>
          <w:szCs w:val="28"/>
        </w:rPr>
      </w:pPr>
      <w:r w:rsidRPr="007443BC">
        <w:rPr>
          <w:rStyle w:val="10"/>
          <w:rFonts w:eastAsia="Calibri"/>
          <w:b w:val="0"/>
          <w:sz w:val="28"/>
          <w:szCs w:val="28"/>
        </w:rPr>
        <w:t>Географические координаты скважины (колодца)</w:t>
      </w:r>
      <w:r w:rsidR="00DE6C60" w:rsidRPr="007443BC">
        <w:rPr>
          <w:rStyle w:val="10"/>
          <w:rFonts w:eastAsia="Calibri"/>
          <w:b w:val="0"/>
          <w:sz w:val="28"/>
          <w:szCs w:val="28"/>
        </w:rPr>
        <w:t>__________________</w:t>
      </w:r>
      <w:r w:rsidRPr="007443BC">
        <w:rPr>
          <w:rStyle w:val="10"/>
          <w:rFonts w:eastAsia="Calibri"/>
          <w:b w:val="0"/>
          <w:sz w:val="28"/>
          <w:szCs w:val="28"/>
        </w:rPr>
        <w:t xml:space="preserve">, дебит </w:t>
      </w:r>
      <w:r w:rsidR="00DE6C60" w:rsidRPr="007443BC">
        <w:rPr>
          <w:rStyle w:val="10"/>
          <w:rFonts w:eastAsia="Calibri"/>
          <w:b w:val="0"/>
          <w:sz w:val="28"/>
          <w:szCs w:val="28"/>
        </w:rPr>
        <w:t xml:space="preserve">и </w:t>
      </w:r>
      <w:r w:rsidRPr="007443BC">
        <w:rPr>
          <w:rStyle w:val="10"/>
          <w:rFonts w:eastAsia="Calibri"/>
          <w:b w:val="0"/>
          <w:sz w:val="28"/>
          <w:szCs w:val="28"/>
        </w:rPr>
        <w:t>глубина скважины (м)</w:t>
      </w:r>
      <w:r w:rsidR="00DE6C60" w:rsidRPr="007443BC">
        <w:rPr>
          <w:rStyle w:val="10"/>
          <w:rFonts w:eastAsia="Calibri"/>
          <w:b w:val="0"/>
          <w:sz w:val="28"/>
          <w:szCs w:val="28"/>
        </w:rPr>
        <w:t xml:space="preserve"> (согласно паспорту скважины)_________________________, </w:t>
      </w:r>
      <w:r w:rsidRPr="007443BC">
        <w:rPr>
          <w:rStyle w:val="10"/>
          <w:rFonts w:eastAsia="Calibri"/>
          <w:b w:val="0"/>
          <w:sz w:val="28"/>
          <w:szCs w:val="28"/>
        </w:rPr>
        <w:t xml:space="preserve"> – (</w:t>
      </w:r>
      <w:r w:rsidRPr="007443BC">
        <w:rPr>
          <w:rStyle w:val="10"/>
          <w:rFonts w:eastAsia="Calibri"/>
          <w:b w:val="0"/>
          <w:i/>
          <w:sz w:val="28"/>
          <w:szCs w:val="28"/>
        </w:rPr>
        <w:t>для скважин и колодцев</w:t>
      </w:r>
      <w:r w:rsidRPr="007443BC">
        <w:rPr>
          <w:rStyle w:val="10"/>
          <w:rFonts w:eastAsia="Calibri"/>
          <w:b w:val="0"/>
          <w:sz w:val="28"/>
          <w:szCs w:val="28"/>
        </w:rPr>
        <w:t>)</w:t>
      </w:r>
      <w:r w:rsidR="00DE6C60" w:rsidRPr="007443BC">
        <w:rPr>
          <w:rStyle w:val="10"/>
          <w:rFonts w:eastAsia="Calibri"/>
          <w:b w:val="0"/>
          <w:sz w:val="28"/>
          <w:szCs w:val="28"/>
        </w:rPr>
        <w:t>.</w:t>
      </w:r>
    </w:p>
    <w:p w:rsidR="00381860" w:rsidRPr="007443BC" w:rsidRDefault="00381860" w:rsidP="00381860">
      <w:pPr>
        <w:tabs>
          <w:tab w:val="left" w:pos="326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3BC">
        <w:rPr>
          <w:rStyle w:val="10"/>
          <w:rFonts w:eastAsia="Calibri"/>
          <w:b w:val="0"/>
          <w:sz w:val="28"/>
          <w:szCs w:val="28"/>
        </w:rPr>
        <w:t>Площадь участка</w:t>
      </w:r>
      <w:r w:rsidRPr="007443BC">
        <w:rPr>
          <w:rFonts w:ascii="Times New Roman" w:hAnsi="Times New Roman"/>
          <w:sz w:val="28"/>
          <w:szCs w:val="28"/>
        </w:rPr>
        <w:t>: _______км</w:t>
      </w:r>
      <w:r w:rsidRPr="007443BC">
        <w:rPr>
          <w:rFonts w:ascii="Times New Roman" w:hAnsi="Times New Roman"/>
          <w:sz w:val="28"/>
          <w:szCs w:val="28"/>
          <w:vertAlign w:val="superscript"/>
        </w:rPr>
        <w:t>2</w:t>
      </w:r>
      <w:r w:rsidRPr="007443BC">
        <w:rPr>
          <w:rStyle w:val="10"/>
          <w:rFonts w:eastAsia="Calibri"/>
          <w:b w:val="0"/>
          <w:sz w:val="28"/>
          <w:szCs w:val="28"/>
        </w:rPr>
        <w:t xml:space="preserve"> (</w:t>
      </w:r>
      <w:r w:rsidRPr="007443BC">
        <w:rPr>
          <w:rStyle w:val="10"/>
          <w:rFonts w:eastAsia="Calibri"/>
          <w:b w:val="0"/>
          <w:i/>
          <w:sz w:val="28"/>
          <w:szCs w:val="28"/>
        </w:rPr>
        <w:t>для угольных месторождений и месторождений рудных и нерудных полезных ископаемых</w:t>
      </w:r>
      <w:r w:rsidRPr="007443BC">
        <w:rPr>
          <w:rStyle w:val="10"/>
          <w:rFonts w:eastAsia="Calibri"/>
          <w:b w:val="0"/>
          <w:sz w:val="28"/>
          <w:szCs w:val="28"/>
        </w:rPr>
        <w:t>).</w:t>
      </w:r>
    </w:p>
    <w:p w:rsidR="00381860" w:rsidRDefault="00381860" w:rsidP="00381860">
      <w:pPr>
        <w:spacing w:after="0" w:line="240" w:lineRule="auto"/>
        <w:ind w:firstLine="567"/>
        <w:jc w:val="both"/>
        <w:rPr>
          <w:rStyle w:val="10"/>
          <w:rFonts w:eastAsia="Calibri"/>
          <w:b w:val="0"/>
          <w:sz w:val="28"/>
          <w:szCs w:val="28"/>
        </w:rPr>
      </w:pPr>
      <w:r w:rsidRPr="007443BC">
        <w:rPr>
          <w:rStyle w:val="10"/>
          <w:rFonts w:eastAsia="Calibri"/>
          <w:b w:val="0"/>
          <w:sz w:val="28"/>
          <w:szCs w:val="28"/>
        </w:rPr>
        <w:t>Ограничение по глубине:</w:t>
      </w:r>
      <w:r w:rsidRPr="007443BC">
        <w:rPr>
          <w:rFonts w:ascii="Times New Roman" w:hAnsi="Times New Roman"/>
          <w:sz w:val="28"/>
          <w:szCs w:val="28"/>
        </w:rPr>
        <w:t xml:space="preserve"> глубина разработки до изогипсы _______</w:t>
      </w:r>
      <w:proofErr w:type="gramStart"/>
      <w:r w:rsidRPr="007443BC">
        <w:rPr>
          <w:rFonts w:ascii="Times New Roman" w:hAnsi="Times New Roman"/>
          <w:sz w:val="28"/>
          <w:szCs w:val="28"/>
        </w:rPr>
        <w:t>м</w:t>
      </w:r>
      <w:proofErr w:type="gramEnd"/>
      <w:r w:rsidRPr="007443BC">
        <w:rPr>
          <w:rStyle w:val="10"/>
          <w:rFonts w:eastAsia="Calibri"/>
          <w:b w:val="0"/>
          <w:sz w:val="28"/>
          <w:szCs w:val="28"/>
        </w:rPr>
        <w:t xml:space="preserve"> (</w:t>
      </w:r>
      <w:r w:rsidRPr="007443BC">
        <w:rPr>
          <w:rStyle w:val="10"/>
          <w:rFonts w:eastAsia="Calibri"/>
          <w:b w:val="0"/>
          <w:i/>
          <w:sz w:val="28"/>
          <w:szCs w:val="28"/>
        </w:rPr>
        <w:t>для угольных месторождений и месторождений рудных и нерудных полезных ископаемых</w:t>
      </w:r>
      <w:r w:rsidRPr="007443BC">
        <w:rPr>
          <w:rStyle w:val="10"/>
          <w:rFonts w:eastAsia="Calibri"/>
          <w:b w:val="0"/>
          <w:sz w:val="28"/>
          <w:szCs w:val="28"/>
        </w:rPr>
        <w:t>).</w:t>
      </w:r>
    </w:p>
    <w:p w:rsidR="007F4F63" w:rsidRPr="007443BC" w:rsidRDefault="007F4F63" w:rsidP="00381860">
      <w:pPr>
        <w:spacing w:after="0" w:line="240" w:lineRule="auto"/>
        <w:ind w:firstLine="567"/>
        <w:jc w:val="both"/>
        <w:rPr>
          <w:rStyle w:val="10"/>
          <w:rFonts w:eastAsia="Calibri"/>
          <w:b w:val="0"/>
          <w:sz w:val="28"/>
          <w:szCs w:val="28"/>
        </w:rPr>
      </w:pPr>
    </w:p>
    <w:p w:rsidR="00B326F2" w:rsidRPr="007F4F63" w:rsidRDefault="00B326F2" w:rsidP="007F4F63">
      <w:pPr>
        <w:pStyle w:val="a4"/>
        <w:numPr>
          <w:ilvl w:val="0"/>
          <w:numId w:val="10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F4F63">
        <w:rPr>
          <w:rFonts w:ascii="Times New Roman" w:hAnsi="Times New Roman"/>
          <w:b/>
          <w:sz w:val="28"/>
          <w:szCs w:val="28"/>
        </w:rPr>
        <w:t>Условия пользования участком недр</w:t>
      </w:r>
    </w:p>
    <w:p w:rsidR="007F4F63" w:rsidRPr="007F4F63" w:rsidRDefault="007F4F63" w:rsidP="007F4F63">
      <w:pPr>
        <w:pStyle w:val="a4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9E4ACC" w:rsidRPr="007443BC" w:rsidRDefault="00B326F2" w:rsidP="005918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>3.1 Особые условия пользования недрами (согласно услови</w:t>
      </w:r>
      <w:r w:rsidR="00E81995" w:rsidRPr="007443BC">
        <w:rPr>
          <w:rFonts w:ascii="Times New Roman" w:hAnsi="Times New Roman"/>
          <w:sz w:val="28"/>
          <w:szCs w:val="28"/>
          <w:lang w:eastAsia="ru-RU"/>
        </w:rPr>
        <w:t>ям</w:t>
      </w:r>
      <w:r w:rsidRPr="007443BC">
        <w:rPr>
          <w:rFonts w:ascii="Times New Roman" w:hAnsi="Times New Roman"/>
          <w:sz w:val="28"/>
          <w:szCs w:val="28"/>
          <w:lang w:eastAsia="ru-RU"/>
        </w:rPr>
        <w:t>, определ</w:t>
      </w:r>
      <w:r w:rsidR="00635C57" w:rsidRPr="007443BC">
        <w:rPr>
          <w:rFonts w:ascii="Times New Roman" w:hAnsi="Times New Roman"/>
          <w:sz w:val="28"/>
          <w:szCs w:val="28"/>
          <w:lang w:eastAsia="ru-RU"/>
        </w:rPr>
        <w:t>е</w:t>
      </w:r>
      <w:r w:rsidRPr="007443BC">
        <w:rPr>
          <w:rFonts w:ascii="Times New Roman" w:hAnsi="Times New Roman"/>
          <w:sz w:val="28"/>
          <w:szCs w:val="28"/>
          <w:lang w:eastAsia="ru-RU"/>
        </w:rPr>
        <w:t>нны</w:t>
      </w:r>
      <w:r w:rsidR="00E81995" w:rsidRPr="007443BC">
        <w:rPr>
          <w:rFonts w:ascii="Times New Roman" w:hAnsi="Times New Roman"/>
          <w:sz w:val="28"/>
          <w:szCs w:val="28"/>
          <w:lang w:eastAsia="ru-RU"/>
        </w:rPr>
        <w:t>м</w:t>
      </w:r>
      <w:r w:rsidRPr="007443BC">
        <w:rPr>
          <w:rFonts w:ascii="Times New Roman" w:hAnsi="Times New Roman"/>
          <w:sz w:val="28"/>
          <w:szCs w:val="28"/>
          <w:lang w:eastAsia="ru-RU"/>
        </w:rPr>
        <w:t xml:space="preserve"> в согласованиях с органами исполнительной власти</w:t>
      </w:r>
      <w:r w:rsidR="00AC36C2" w:rsidRPr="007443B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9E4ACC" w:rsidRPr="007443BC">
        <w:rPr>
          <w:rFonts w:ascii="Times New Roman" w:hAnsi="Times New Roman"/>
          <w:sz w:val="28"/>
          <w:szCs w:val="28"/>
          <w:lang w:eastAsia="ru-RU"/>
        </w:rPr>
        <w:t>местного самоуправления</w:t>
      </w:r>
      <w:r w:rsidRPr="007443BC">
        <w:rPr>
          <w:rFonts w:ascii="Times New Roman" w:hAnsi="Times New Roman"/>
          <w:sz w:val="28"/>
          <w:szCs w:val="28"/>
          <w:lang w:eastAsia="ru-RU"/>
        </w:rPr>
        <w:t>)</w:t>
      </w:r>
      <w:r w:rsidR="000A2D97" w:rsidRPr="007443BC">
        <w:rPr>
          <w:rFonts w:ascii="Times New Roman" w:hAnsi="Times New Roman"/>
          <w:sz w:val="28"/>
          <w:szCs w:val="28"/>
          <w:lang w:eastAsia="ru-RU"/>
        </w:rPr>
        <w:t>:</w:t>
      </w:r>
    </w:p>
    <w:p w:rsidR="000A2D97" w:rsidRPr="007443BC" w:rsidRDefault="000A2D97" w:rsidP="005918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>3.1.1__________________________________________________________,</w:t>
      </w:r>
    </w:p>
    <w:p w:rsidR="000A2D97" w:rsidRPr="007443BC" w:rsidRDefault="000A2D97" w:rsidP="005918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>3.1.2__________________________________________________________.</w:t>
      </w:r>
    </w:p>
    <w:p w:rsidR="009E4ACC" w:rsidRPr="007443BC" w:rsidRDefault="009E4ACC" w:rsidP="005918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>3.2. </w:t>
      </w:r>
      <w:r w:rsidR="00306C6E" w:rsidRPr="007443BC">
        <w:rPr>
          <w:rFonts w:ascii="Times New Roman" w:hAnsi="Times New Roman"/>
          <w:sz w:val="28"/>
          <w:szCs w:val="28"/>
          <w:lang w:eastAsia="ru-RU"/>
        </w:rPr>
        <w:t>Особые у</w:t>
      </w:r>
      <w:r w:rsidRPr="007443BC">
        <w:rPr>
          <w:rFonts w:ascii="Times New Roman" w:hAnsi="Times New Roman"/>
          <w:sz w:val="28"/>
          <w:szCs w:val="28"/>
          <w:lang w:eastAsia="ru-RU"/>
        </w:rPr>
        <w:t xml:space="preserve">словия пользования недрами, определенные решением комиссии </w:t>
      </w:r>
      <w:r w:rsidR="000A2D97" w:rsidRPr="007443BC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7443BC">
        <w:rPr>
          <w:rFonts w:ascii="Times New Roman" w:hAnsi="Times New Roman"/>
          <w:sz w:val="28"/>
          <w:szCs w:val="28"/>
          <w:lang w:eastAsia="ru-RU"/>
        </w:rPr>
        <w:t>лицензировани</w:t>
      </w:r>
      <w:r w:rsidR="000A2D97" w:rsidRPr="007443BC">
        <w:rPr>
          <w:rFonts w:ascii="Times New Roman" w:hAnsi="Times New Roman"/>
          <w:sz w:val="28"/>
          <w:szCs w:val="28"/>
          <w:lang w:eastAsia="ru-RU"/>
        </w:rPr>
        <w:t>ю недропользования</w:t>
      </w:r>
      <w:r w:rsidR="00306C6E" w:rsidRPr="007443BC">
        <w:rPr>
          <w:rFonts w:ascii="Times New Roman" w:hAnsi="Times New Roman"/>
          <w:sz w:val="28"/>
          <w:szCs w:val="28"/>
          <w:lang w:eastAsia="ru-RU"/>
        </w:rPr>
        <w:t>:</w:t>
      </w:r>
    </w:p>
    <w:p w:rsidR="00306C6E" w:rsidRPr="007443BC" w:rsidRDefault="00306C6E" w:rsidP="005918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>3.2.1 __________________________________________________________,</w:t>
      </w:r>
    </w:p>
    <w:p w:rsidR="00306C6E" w:rsidRPr="007443BC" w:rsidRDefault="00306C6E" w:rsidP="005918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>3.2.2__________________________________________________________.</w:t>
      </w:r>
    </w:p>
    <w:p w:rsidR="00F93C0A" w:rsidRPr="007443BC" w:rsidRDefault="00F93C0A" w:rsidP="0059183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Pr="007443BC">
        <w:rPr>
          <w:rFonts w:ascii="Times New Roman" w:hAnsi="Times New Roman"/>
          <w:sz w:val="28"/>
          <w:szCs w:val="28"/>
        </w:rPr>
        <w:t>Условия пользования недрами, виды и сроки выполнения недропользователями работ в течение срока действия лицензии определя</w:t>
      </w:r>
      <w:r w:rsidR="00306C6E" w:rsidRPr="007443BC">
        <w:rPr>
          <w:rFonts w:ascii="Times New Roman" w:hAnsi="Times New Roman"/>
          <w:sz w:val="28"/>
          <w:szCs w:val="28"/>
        </w:rPr>
        <w:t>ю</w:t>
      </w:r>
      <w:r w:rsidRPr="007443BC">
        <w:rPr>
          <w:rFonts w:ascii="Times New Roman" w:hAnsi="Times New Roman"/>
          <w:sz w:val="28"/>
          <w:szCs w:val="28"/>
        </w:rPr>
        <w:t xml:space="preserve">тся в </w:t>
      </w:r>
      <w:r w:rsidRPr="007443BC">
        <w:rPr>
          <w:rFonts w:ascii="Times New Roman" w:hAnsi="Times New Roman"/>
          <w:i/>
          <w:sz w:val="28"/>
          <w:szCs w:val="28"/>
        </w:rPr>
        <w:lastRenderedPageBreak/>
        <w:t>Программе работ по добыче полезных ископаемых</w:t>
      </w:r>
      <w:r w:rsidR="00AC21F9" w:rsidRPr="007443BC">
        <w:rPr>
          <w:rFonts w:ascii="Times New Roman" w:hAnsi="Times New Roman"/>
          <w:sz w:val="28"/>
          <w:szCs w:val="28"/>
        </w:rPr>
        <w:t xml:space="preserve"> (по </w:t>
      </w:r>
      <w:r w:rsidR="00D52378">
        <w:rPr>
          <w:rFonts w:ascii="Times New Roman" w:hAnsi="Times New Roman"/>
          <w:sz w:val="28"/>
          <w:szCs w:val="28"/>
        </w:rPr>
        <w:t>в</w:t>
      </w:r>
      <w:r w:rsidR="00AC21F9" w:rsidRPr="007443BC">
        <w:rPr>
          <w:rFonts w:ascii="Times New Roman" w:hAnsi="Times New Roman"/>
          <w:sz w:val="28"/>
          <w:szCs w:val="28"/>
        </w:rPr>
        <w:t>ведению месторождения в эксплуатацию с указанием отдельных этапов и сроков их проведения и источников ф</w:t>
      </w:r>
      <w:r w:rsidR="00EA3EB0">
        <w:rPr>
          <w:rFonts w:ascii="Times New Roman" w:hAnsi="Times New Roman"/>
          <w:sz w:val="28"/>
          <w:szCs w:val="28"/>
        </w:rPr>
        <w:t>инансирования);</w:t>
      </w:r>
      <w:r w:rsidR="00AC21F9" w:rsidRPr="007443BC">
        <w:rPr>
          <w:rFonts w:ascii="Times New Roman" w:hAnsi="Times New Roman"/>
          <w:sz w:val="28"/>
          <w:szCs w:val="28"/>
        </w:rPr>
        <w:t xml:space="preserve"> </w:t>
      </w:r>
      <w:r w:rsidR="00D52378">
        <w:rPr>
          <w:rFonts w:ascii="Times New Roman" w:hAnsi="Times New Roman"/>
          <w:i/>
          <w:sz w:val="28"/>
          <w:szCs w:val="28"/>
        </w:rPr>
        <w:t>Программе работ</w:t>
      </w:r>
      <w:r w:rsidR="00AC21F9" w:rsidRPr="007443BC">
        <w:rPr>
          <w:rFonts w:ascii="Times New Roman" w:hAnsi="Times New Roman"/>
          <w:i/>
          <w:sz w:val="28"/>
          <w:szCs w:val="28"/>
        </w:rPr>
        <w:t xml:space="preserve"> по геологическому изучению, в том числе опытно-промышленной разработке</w:t>
      </w:r>
      <w:r w:rsidRPr="007443BC">
        <w:rPr>
          <w:rFonts w:ascii="Times New Roman" w:hAnsi="Times New Roman"/>
          <w:i/>
          <w:sz w:val="28"/>
          <w:szCs w:val="28"/>
        </w:rPr>
        <w:t>,</w:t>
      </w:r>
      <w:r w:rsidRPr="007443BC">
        <w:rPr>
          <w:rFonts w:ascii="Times New Roman" w:hAnsi="Times New Roman"/>
          <w:sz w:val="28"/>
          <w:szCs w:val="28"/>
        </w:rPr>
        <w:t xml:space="preserve"> котор</w:t>
      </w:r>
      <w:r w:rsidR="00AC21F9" w:rsidRPr="007443BC">
        <w:rPr>
          <w:rFonts w:ascii="Times New Roman" w:hAnsi="Times New Roman"/>
          <w:sz w:val="28"/>
          <w:szCs w:val="28"/>
        </w:rPr>
        <w:t>ые</w:t>
      </w:r>
      <w:r w:rsidRPr="007443BC">
        <w:rPr>
          <w:rFonts w:ascii="Times New Roman" w:hAnsi="Times New Roman"/>
          <w:sz w:val="28"/>
          <w:szCs w:val="28"/>
        </w:rPr>
        <w:t xml:space="preserve"> подписыва</w:t>
      </w:r>
      <w:r w:rsidR="00AC21F9" w:rsidRPr="007443BC">
        <w:rPr>
          <w:rFonts w:ascii="Times New Roman" w:hAnsi="Times New Roman"/>
          <w:sz w:val="28"/>
          <w:szCs w:val="28"/>
        </w:rPr>
        <w:t>ю</w:t>
      </w:r>
      <w:r w:rsidRPr="007443BC">
        <w:rPr>
          <w:rFonts w:ascii="Times New Roman" w:hAnsi="Times New Roman"/>
          <w:sz w:val="28"/>
          <w:szCs w:val="28"/>
        </w:rPr>
        <w:t>тся Сторонами и явля</w:t>
      </w:r>
      <w:r w:rsidR="00AC21F9" w:rsidRPr="007443BC">
        <w:rPr>
          <w:rFonts w:ascii="Times New Roman" w:hAnsi="Times New Roman"/>
          <w:sz w:val="28"/>
          <w:szCs w:val="28"/>
        </w:rPr>
        <w:t>ю</w:t>
      </w:r>
      <w:r w:rsidRPr="007443BC">
        <w:rPr>
          <w:rFonts w:ascii="Times New Roman" w:hAnsi="Times New Roman"/>
          <w:sz w:val="28"/>
          <w:szCs w:val="28"/>
        </w:rPr>
        <w:t>тся Приложени</w:t>
      </w:r>
      <w:r w:rsidR="00D52378">
        <w:rPr>
          <w:rFonts w:ascii="Times New Roman" w:hAnsi="Times New Roman"/>
          <w:sz w:val="28"/>
          <w:szCs w:val="28"/>
        </w:rPr>
        <w:t>ями</w:t>
      </w:r>
      <w:r w:rsidR="00AC21F9" w:rsidRPr="007443BC">
        <w:rPr>
          <w:rFonts w:ascii="Times New Roman" w:hAnsi="Times New Roman"/>
          <w:sz w:val="28"/>
          <w:szCs w:val="28"/>
        </w:rPr>
        <w:t xml:space="preserve"> </w:t>
      </w:r>
      <w:r w:rsidRPr="007443BC">
        <w:rPr>
          <w:rFonts w:ascii="Times New Roman" w:hAnsi="Times New Roman"/>
          <w:sz w:val="28"/>
          <w:szCs w:val="28"/>
        </w:rPr>
        <w:t>и неотъемлемой частью настоящего Соглашения.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3.</w:t>
      </w:r>
      <w:r w:rsidR="00F93C0A" w:rsidRPr="007443BC">
        <w:rPr>
          <w:rFonts w:ascii="Times New Roman" w:hAnsi="Times New Roman"/>
          <w:sz w:val="28"/>
          <w:szCs w:val="28"/>
        </w:rPr>
        <w:t>4</w:t>
      </w:r>
      <w:r w:rsidRPr="007443BC">
        <w:rPr>
          <w:rFonts w:ascii="Times New Roman" w:hAnsi="Times New Roman"/>
          <w:sz w:val="28"/>
          <w:szCs w:val="28"/>
        </w:rPr>
        <w:t>. Своевременная и в полном объ</w:t>
      </w:r>
      <w:r w:rsidR="00635C57" w:rsidRPr="007443BC">
        <w:rPr>
          <w:rFonts w:ascii="Times New Roman" w:hAnsi="Times New Roman"/>
          <w:sz w:val="28"/>
          <w:szCs w:val="28"/>
        </w:rPr>
        <w:t>е</w:t>
      </w:r>
      <w:r w:rsidRPr="007443BC">
        <w:rPr>
          <w:rFonts w:ascii="Times New Roman" w:hAnsi="Times New Roman"/>
          <w:sz w:val="28"/>
          <w:szCs w:val="28"/>
        </w:rPr>
        <w:t xml:space="preserve">ме оплата обязательных платежей в Республиканский бюджет </w:t>
      </w:r>
      <w:r w:rsidR="00373300" w:rsidRPr="007443BC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7443BC">
        <w:rPr>
          <w:rFonts w:ascii="Times New Roman" w:hAnsi="Times New Roman"/>
          <w:sz w:val="28"/>
          <w:szCs w:val="28"/>
        </w:rPr>
        <w:t>согласно действующему законодательству.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3.</w:t>
      </w:r>
      <w:r w:rsidR="00F93C0A" w:rsidRPr="007443BC">
        <w:rPr>
          <w:rFonts w:ascii="Times New Roman" w:hAnsi="Times New Roman"/>
          <w:sz w:val="28"/>
          <w:szCs w:val="28"/>
        </w:rPr>
        <w:t>5</w:t>
      </w:r>
      <w:r w:rsidRPr="007443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43BC">
        <w:rPr>
          <w:rFonts w:ascii="Times New Roman" w:hAnsi="Times New Roman"/>
          <w:sz w:val="28"/>
          <w:szCs w:val="28"/>
        </w:rPr>
        <w:t>Предоставление годовой отч</w:t>
      </w:r>
      <w:r w:rsidR="00635C57" w:rsidRPr="007443BC">
        <w:rPr>
          <w:rFonts w:ascii="Times New Roman" w:hAnsi="Times New Roman"/>
          <w:sz w:val="28"/>
          <w:szCs w:val="28"/>
        </w:rPr>
        <w:t>е</w:t>
      </w:r>
      <w:r w:rsidRPr="007443BC">
        <w:rPr>
          <w:rFonts w:ascii="Times New Roman" w:hAnsi="Times New Roman"/>
          <w:sz w:val="28"/>
          <w:szCs w:val="28"/>
        </w:rPr>
        <w:t xml:space="preserve">тности </w:t>
      </w:r>
      <w:proofErr w:type="spellStart"/>
      <w:r w:rsidRPr="007443BC">
        <w:rPr>
          <w:rFonts w:ascii="Times New Roman" w:hAnsi="Times New Roman"/>
          <w:sz w:val="28"/>
          <w:szCs w:val="28"/>
        </w:rPr>
        <w:t>Главгеологи</w:t>
      </w:r>
      <w:r w:rsidR="007C5669">
        <w:rPr>
          <w:rFonts w:ascii="Times New Roman" w:hAnsi="Times New Roman"/>
          <w:sz w:val="28"/>
          <w:szCs w:val="28"/>
        </w:rPr>
        <w:t>и</w:t>
      </w:r>
      <w:proofErr w:type="spellEnd"/>
      <w:r w:rsidRPr="007443BC">
        <w:rPr>
          <w:rFonts w:ascii="Times New Roman" w:hAnsi="Times New Roman"/>
          <w:sz w:val="28"/>
          <w:szCs w:val="28"/>
        </w:rPr>
        <w:t xml:space="preserve"> ДНР согласно форм</w:t>
      </w:r>
      <w:r w:rsidR="00E81995" w:rsidRPr="007443BC">
        <w:rPr>
          <w:rFonts w:ascii="Times New Roman" w:hAnsi="Times New Roman"/>
          <w:sz w:val="28"/>
          <w:szCs w:val="28"/>
        </w:rPr>
        <w:t>ам</w:t>
      </w:r>
      <w:r w:rsidRPr="007443BC">
        <w:rPr>
          <w:rFonts w:ascii="Times New Roman" w:hAnsi="Times New Roman"/>
          <w:sz w:val="28"/>
          <w:szCs w:val="28"/>
        </w:rPr>
        <w:t xml:space="preserve"> 5-ГР</w:t>
      </w:r>
      <w:r w:rsidR="00C67470" w:rsidRPr="007443BC">
        <w:rPr>
          <w:rFonts w:ascii="Times New Roman" w:hAnsi="Times New Roman"/>
          <w:sz w:val="28"/>
          <w:szCs w:val="28"/>
        </w:rPr>
        <w:t xml:space="preserve"> </w:t>
      </w:r>
      <w:r w:rsidR="00C67470" w:rsidRPr="007443BC">
        <w:rPr>
          <w:rStyle w:val="10"/>
          <w:rFonts w:eastAsia="Calibri"/>
          <w:b w:val="0"/>
          <w:sz w:val="28"/>
          <w:szCs w:val="28"/>
        </w:rPr>
        <w:t>(для угольных месторождений и месторождений рудных и нерудных полезных ископаемых)</w:t>
      </w:r>
      <w:r w:rsidRPr="007443BC">
        <w:rPr>
          <w:rFonts w:ascii="Times New Roman" w:hAnsi="Times New Roman"/>
          <w:sz w:val="28"/>
          <w:szCs w:val="28"/>
        </w:rPr>
        <w:t>, 6-ГР</w:t>
      </w:r>
      <w:r w:rsidR="00F27803" w:rsidRPr="007443BC">
        <w:rPr>
          <w:rFonts w:ascii="Times New Roman" w:hAnsi="Times New Roman"/>
          <w:sz w:val="28"/>
          <w:szCs w:val="28"/>
        </w:rPr>
        <w:t xml:space="preserve"> (для </w:t>
      </w:r>
      <w:r w:rsidR="00E81995" w:rsidRPr="007443BC">
        <w:rPr>
          <w:rFonts w:ascii="Times New Roman" w:hAnsi="Times New Roman"/>
          <w:sz w:val="28"/>
          <w:szCs w:val="28"/>
        </w:rPr>
        <w:t xml:space="preserve">месторождений газа и </w:t>
      </w:r>
      <w:r w:rsidR="00F27803" w:rsidRPr="007443BC">
        <w:rPr>
          <w:rFonts w:ascii="Times New Roman" w:hAnsi="Times New Roman"/>
          <w:sz w:val="28"/>
          <w:szCs w:val="28"/>
        </w:rPr>
        <w:t>угольных месторождений)</w:t>
      </w:r>
      <w:r w:rsidRPr="007443BC">
        <w:rPr>
          <w:rFonts w:ascii="Times New Roman" w:hAnsi="Times New Roman"/>
          <w:sz w:val="28"/>
          <w:szCs w:val="28"/>
        </w:rPr>
        <w:t xml:space="preserve"> и 7-ГР</w:t>
      </w:r>
      <w:r w:rsidR="00520CEE" w:rsidRPr="007443BC">
        <w:rPr>
          <w:rFonts w:ascii="Times New Roman" w:hAnsi="Times New Roman"/>
          <w:sz w:val="28"/>
          <w:szCs w:val="28"/>
        </w:rPr>
        <w:t xml:space="preserve"> (для подземных вод)</w:t>
      </w:r>
      <w:r w:rsidRPr="007443BC">
        <w:rPr>
          <w:rFonts w:ascii="Times New Roman" w:hAnsi="Times New Roman"/>
          <w:sz w:val="28"/>
          <w:szCs w:val="28"/>
        </w:rPr>
        <w:t xml:space="preserve">, а также сведений о выявленных в процессе эксплуатации </w:t>
      </w:r>
      <w:r w:rsidR="00680210">
        <w:rPr>
          <w:rFonts w:ascii="Times New Roman" w:hAnsi="Times New Roman"/>
          <w:sz w:val="28"/>
          <w:szCs w:val="28"/>
        </w:rPr>
        <w:t>новых видов полезных ископаемых, видах и объемах выполненных геологоразведочных работ.</w:t>
      </w:r>
      <w:proofErr w:type="gramEnd"/>
    </w:p>
    <w:p w:rsidR="00F93C0A" w:rsidRPr="007443BC" w:rsidRDefault="00F93C0A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3.6. Своевременное продление договора аренды земельного у</w:t>
      </w:r>
      <w:r w:rsidR="00520CEE" w:rsidRPr="007443BC">
        <w:rPr>
          <w:rFonts w:ascii="Times New Roman" w:hAnsi="Times New Roman"/>
          <w:sz w:val="28"/>
          <w:szCs w:val="28"/>
        </w:rPr>
        <w:t>частка, аренды ЦИК</w:t>
      </w:r>
      <w:r w:rsidR="00E81995" w:rsidRPr="007443BC">
        <w:rPr>
          <w:rFonts w:ascii="Times New Roman" w:hAnsi="Times New Roman"/>
          <w:sz w:val="28"/>
          <w:szCs w:val="28"/>
        </w:rPr>
        <w:t xml:space="preserve"> (целостного имущественного комплекса)</w:t>
      </w:r>
      <w:r w:rsidR="00520CEE" w:rsidRPr="007443BC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840A9D" w:rsidRPr="007443BC" w:rsidRDefault="00840A9D" w:rsidP="00840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3.7. Ведение обязательного мониторинга состояния недр. </w:t>
      </w:r>
    </w:p>
    <w:p w:rsidR="00840A9D" w:rsidRPr="007443BC" w:rsidRDefault="00840A9D" w:rsidP="00840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3.8. Составление и согласование с Главгеологией ДНР программы и перечня контролируемых показателей мониторинга состояния недр, в соответствии с которыми будут проводиться исследования. </w:t>
      </w:r>
    </w:p>
    <w:p w:rsidR="00840A9D" w:rsidRPr="007443BC" w:rsidRDefault="00840A9D" w:rsidP="00840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3.9. Ежегодное предоставление на рассмотрение Главгеологии ДНР отч</w:t>
      </w:r>
      <w:r w:rsidR="00635C57" w:rsidRPr="007443BC">
        <w:rPr>
          <w:rFonts w:ascii="Times New Roman" w:hAnsi="Times New Roman"/>
          <w:sz w:val="28"/>
          <w:szCs w:val="28"/>
        </w:rPr>
        <w:t>е</w:t>
      </w:r>
      <w:r w:rsidRPr="007443BC">
        <w:rPr>
          <w:rFonts w:ascii="Times New Roman" w:hAnsi="Times New Roman"/>
          <w:sz w:val="28"/>
          <w:szCs w:val="28"/>
        </w:rPr>
        <w:t>тности о проведении мониторинга состояния недр.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3.</w:t>
      </w:r>
      <w:r w:rsidR="00840A9D" w:rsidRPr="007443BC">
        <w:rPr>
          <w:rFonts w:ascii="Times New Roman" w:hAnsi="Times New Roman"/>
          <w:sz w:val="28"/>
          <w:szCs w:val="28"/>
        </w:rPr>
        <w:t>10</w:t>
      </w:r>
      <w:r w:rsidRPr="007443BC">
        <w:rPr>
          <w:rFonts w:ascii="Times New Roman" w:hAnsi="Times New Roman"/>
          <w:sz w:val="28"/>
          <w:szCs w:val="28"/>
        </w:rPr>
        <w:t>.</w:t>
      </w:r>
      <w:r w:rsidR="009E4ACC" w:rsidRPr="007443BC">
        <w:rPr>
          <w:rFonts w:ascii="Times New Roman" w:hAnsi="Times New Roman"/>
          <w:sz w:val="28"/>
          <w:szCs w:val="28"/>
        </w:rPr>
        <w:t> </w:t>
      </w:r>
      <w:r w:rsidRPr="007443BC">
        <w:rPr>
          <w:rFonts w:ascii="Times New Roman" w:hAnsi="Times New Roman"/>
          <w:sz w:val="28"/>
          <w:szCs w:val="28"/>
        </w:rPr>
        <w:t xml:space="preserve">Обеспечение в процессе эксплуатации комплексного изучения и </w:t>
      </w:r>
      <w:r w:rsidR="00EA3EB0">
        <w:rPr>
          <w:rFonts w:ascii="Times New Roman" w:hAnsi="Times New Roman"/>
          <w:sz w:val="28"/>
          <w:szCs w:val="28"/>
        </w:rPr>
        <w:t xml:space="preserve">полного </w:t>
      </w:r>
      <w:r w:rsidRPr="007443BC">
        <w:rPr>
          <w:rFonts w:ascii="Times New Roman" w:hAnsi="Times New Roman"/>
          <w:sz w:val="28"/>
          <w:szCs w:val="28"/>
        </w:rPr>
        <w:t>извлечения из недр запасов</w:t>
      </w:r>
      <w:r w:rsidR="00EA3EB0">
        <w:rPr>
          <w:rFonts w:ascii="Times New Roman" w:hAnsi="Times New Roman"/>
          <w:sz w:val="28"/>
          <w:szCs w:val="28"/>
        </w:rPr>
        <w:t xml:space="preserve"> </w:t>
      </w:r>
      <w:r w:rsidR="00EA3EB0" w:rsidRPr="007443BC">
        <w:rPr>
          <w:rFonts w:ascii="Times New Roman" w:hAnsi="Times New Roman"/>
          <w:sz w:val="28"/>
          <w:szCs w:val="28"/>
        </w:rPr>
        <w:t>полезных ископаемых</w:t>
      </w:r>
      <w:r w:rsidRPr="007443BC">
        <w:rPr>
          <w:rFonts w:ascii="Times New Roman" w:hAnsi="Times New Roman"/>
          <w:sz w:val="28"/>
          <w:szCs w:val="28"/>
        </w:rPr>
        <w:t>, а та</w:t>
      </w:r>
      <w:r w:rsidR="00C67470" w:rsidRPr="007443BC">
        <w:rPr>
          <w:rFonts w:ascii="Times New Roman" w:hAnsi="Times New Roman"/>
          <w:sz w:val="28"/>
          <w:szCs w:val="28"/>
        </w:rPr>
        <w:t xml:space="preserve">кже имеющихся в них </w:t>
      </w:r>
      <w:r w:rsidR="00EA3EB0">
        <w:rPr>
          <w:rFonts w:ascii="Times New Roman" w:hAnsi="Times New Roman"/>
          <w:sz w:val="28"/>
          <w:szCs w:val="28"/>
        </w:rPr>
        <w:t xml:space="preserve">попутных </w:t>
      </w:r>
      <w:r w:rsidR="00C67470" w:rsidRPr="007443BC">
        <w:rPr>
          <w:rFonts w:ascii="Times New Roman" w:hAnsi="Times New Roman"/>
          <w:sz w:val="28"/>
          <w:szCs w:val="28"/>
        </w:rPr>
        <w:t xml:space="preserve">компонентов - </w:t>
      </w:r>
      <w:r w:rsidR="00C67470" w:rsidRPr="00452D6B">
        <w:rPr>
          <w:rStyle w:val="10"/>
          <w:rFonts w:eastAsia="Calibri"/>
          <w:b w:val="0"/>
          <w:i/>
          <w:sz w:val="28"/>
          <w:szCs w:val="28"/>
        </w:rPr>
        <w:t>для угольных месторождений и месторождений рудных и нерудных полезных ископаемых</w:t>
      </w:r>
      <w:r w:rsidR="00C67470" w:rsidRPr="007443BC">
        <w:rPr>
          <w:rStyle w:val="10"/>
          <w:rFonts w:eastAsia="Calibri"/>
          <w:b w:val="0"/>
          <w:sz w:val="28"/>
          <w:szCs w:val="28"/>
        </w:rPr>
        <w:t>.</w:t>
      </w:r>
    </w:p>
    <w:p w:rsidR="00B326F2" w:rsidRPr="005020B4" w:rsidRDefault="00B326F2" w:rsidP="00591831">
      <w:pPr>
        <w:tabs>
          <w:tab w:val="left" w:pos="11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0B4">
        <w:rPr>
          <w:rFonts w:ascii="Times New Roman" w:hAnsi="Times New Roman"/>
          <w:sz w:val="28"/>
          <w:szCs w:val="28"/>
        </w:rPr>
        <w:t>3.</w:t>
      </w:r>
      <w:r w:rsidR="00840A9D" w:rsidRPr="005020B4">
        <w:rPr>
          <w:rFonts w:ascii="Times New Roman" w:hAnsi="Times New Roman"/>
          <w:sz w:val="28"/>
          <w:szCs w:val="28"/>
        </w:rPr>
        <w:t>11</w:t>
      </w:r>
      <w:r w:rsidRPr="005020B4">
        <w:rPr>
          <w:rFonts w:ascii="Times New Roman" w:hAnsi="Times New Roman"/>
          <w:sz w:val="28"/>
          <w:szCs w:val="28"/>
        </w:rPr>
        <w:t>.</w:t>
      </w:r>
      <w:r w:rsidR="009E4ACC" w:rsidRPr="005020B4">
        <w:rPr>
          <w:rFonts w:ascii="Times New Roman" w:hAnsi="Times New Roman"/>
          <w:sz w:val="28"/>
          <w:szCs w:val="28"/>
        </w:rPr>
        <w:t> </w:t>
      </w:r>
      <w:r w:rsidRPr="005020B4">
        <w:rPr>
          <w:rFonts w:ascii="Times New Roman" w:hAnsi="Times New Roman"/>
          <w:sz w:val="28"/>
          <w:szCs w:val="28"/>
        </w:rPr>
        <w:t xml:space="preserve">Работы </w:t>
      </w:r>
      <w:r w:rsidR="005020B4" w:rsidRPr="005020B4">
        <w:rPr>
          <w:rFonts w:ascii="Times New Roman" w:hAnsi="Times New Roman"/>
          <w:sz w:val="28"/>
          <w:szCs w:val="28"/>
        </w:rPr>
        <w:t>(</w:t>
      </w:r>
      <w:r w:rsidR="00AE0B0B" w:rsidRPr="005020B4">
        <w:rPr>
          <w:rFonts w:ascii="Times New Roman" w:hAnsi="Times New Roman"/>
          <w:i/>
          <w:sz w:val="28"/>
          <w:szCs w:val="28"/>
        </w:rPr>
        <w:t xml:space="preserve">по геологическому изучению, в т. ч. опытно-промышленной разработке участка недр или месторождения полезных ископаемых, </w:t>
      </w:r>
      <w:r w:rsidRPr="005020B4">
        <w:rPr>
          <w:rFonts w:ascii="Times New Roman" w:hAnsi="Times New Roman"/>
          <w:i/>
          <w:sz w:val="28"/>
          <w:szCs w:val="28"/>
        </w:rPr>
        <w:t>по добыче полезных ископаемых</w:t>
      </w:r>
      <w:r w:rsidR="00AE0B0B" w:rsidRPr="005020B4">
        <w:rPr>
          <w:rFonts w:ascii="Times New Roman" w:hAnsi="Times New Roman"/>
          <w:i/>
          <w:sz w:val="28"/>
          <w:szCs w:val="28"/>
        </w:rPr>
        <w:t>, по эксплуатации подземных сооружений, не связанных с добычей полезных ископаемых</w:t>
      </w:r>
      <w:r w:rsidR="005020B4" w:rsidRPr="005020B4">
        <w:rPr>
          <w:rFonts w:ascii="Times New Roman" w:hAnsi="Times New Roman"/>
          <w:sz w:val="28"/>
          <w:szCs w:val="28"/>
        </w:rPr>
        <w:t>)</w:t>
      </w:r>
      <w:r w:rsidR="00AE0B0B" w:rsidRPr="005020B4">
        <w:rPr>
          <w:rFonts w:ascii="Times New Roman" w:hAnsi="Times New Roman"/>
          <w:sz w:val="28"/>
          <w:szCs w:val="28"/>
        </w:rPr>
        <w:t>,</w:t>
      </w:r>
      <w:r w:rsidRPr="005020B4">
        <w:rPr>
          <w:rFonts w:ascii="Times New Roman" w:hAnsi="Times New Roman"/>
          <w:sz w:val="28"/>
          <w:szCs w:val="28"/>
        </w:rPr>
        <w:t xml:space="preserve"> должны выполняться </w:t>
      </w:r>
      <w:r w:rsidR="00E7665F" w:rsidRPr="005020B4">
        <w:rPr>
          <w:rFonts w:ascii="Times New Roman" w:hAnsi="Times New Roman"/>
          <w:sz w:val="28"/>
          <w:szCs w:val="28"/>
        </w:rPr>
        <w:t>в соответствии с проект</w:t>
      </w:r>
      <w:r w:rsidR="005020B4">
        <w:rPr>
          <w:rFonts w:ascii="Times New Roman" w:hAnsi="Times New Roman"/>
          <w:sz w:val="28"/>
          <w:szCs w:val="28"/>
        </w:rPr>
        <w:t>о</w:t>
      </w:r>
      <w:r w:rsidR="00E7665F" w:rsidRPr="005020B4">
        <w:rPr>
          <w:rFonts w:ascii="Times New Roman" w:hAnsi="Times New Roman"/>
          <w:sz w:val="28"/>
          <w:szCs w:val="28"/>
        </w:rPr>
        <w:t>м,</w:t>
      </w:r>
      <w:r w:rsidR="00AC36C2" w:rsidRPr="005020B4">
        <w:rPr>
          <w:rFonts w:ascii="Times New Roman" w:hAnsi="Times New Roman"/>
          <w:sz w:val="28"/>
          <w:szCs w:val="28"/>
        </w:rPr>
        <w:t xml:space="preserve"> согласованным с Главгеологией ДНР и</w:t>
      </w:r>
      <w:r w:rsidR="00E7665F" w:rsidRPr="005020B4">
        <w:rPr>
          <w:rFonts w:ascii="Times New Roman" w:hAnsi="Times New Roman"/>
          <w:sz w:val="28"/>
          <w:szCs w:val="28"/>
        </w:rPr>
        <w:t xml:space="preserve"> утвержденн</w:t>
      </w:r>
      <w:r w:rsidR="00D52378">
        <w:rPr>
          <w:rFonts w:ascii="Times New Roman" w:hAnsi="Times New Roman"/>
          <w:sz w:val="28"/>
          <w:szCs w:val="28"/>
        </w:rPr>
        <w:t>ы</w:t>
      </w:r>
      <w:r w:rsidR="005020B4">
        <w:rPr>
          <w:rFonts w:ascii="Times New Roman" w:hAnsi="Times New Roman"/>
          <w:sz w:val="28"/>
          <w:szCs w:val="28"/>
        </w:rPr>
        <w:t>м</w:t>
      </w:r>
      <w:r w:rsidR="00E7665F" w:rsidRPr="005020B4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5020B4" w:rsidRPr="005020B4">
        <w:rPr>
          <w:rFonts w:ascii="Times New Roman" w:hAnsi="Times New Roman"/>
          <w:sz w:val="28"/>
          <w:szCs w:val="28"/>
        </w:rPr>
        <w:t>, методами и с</w:t>
      </w:r>
      <w:r w:rsidR="00520CEE" w:rsidRPr="005020B4">
        <w:rPr>
          <w:rFonts w:ascii="Times New Roman" w:hAnsi="Times New Roman"/>
          <w:sz w:val="28"/>
          <w:szCs w:val="28"/>
        </w:rPr>
        <w:t xml:space="preserve"> применением технологий</w:t>
      </w:r>
      <w:r w:rsidR="007443BC" w:rsidRPr="005020B4">
        <w:rPr>
          <w:rFonts w:ascii="Times New Roman" w:hAnsi="Times New Roman"/>
          <w:sz w:val="28"/>
          <w:szCs w:val="28"/>
        </w:rPr>
        <w:t>, обеспечивающими</w:t>
      </w:r>
      <w:r w:rsidRPr="005020B4">
        <w:rPr>
          <w:rFonts w:ascii="Times New Roman" w:hAnsi="Times New Roman"/>
          <w:sz w:val="28"/>
          <w:szCs w:val="28"/>
        </w:rPr>
        <w:t>: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0B4">
        <w:rPr>
          <w:rFonts w:ascii="Times New Roman" w:hAnsi="Times New Roman"/>
          <w:sz w:val="28"/>
          <w:szCs w:val="28"/>
        </w:rPr>
        <w:t>3.</w:t>
      </w:r>
      <w:r w:rsidR="00840A9D" w:rsidRPr="005020B4">
        <w:rPr>
          <w:rFonts w:ascii="Times New Roman" w:hAnsi="Times New Roman"/>
          <w:sz w:val="28"/>
          <w:szCs w:val="28"/>
        </w:rPr>
        <w:t>11</w:t>
      </w:r>
      <w:r w:rsidRPr="005020B4">
        <w:rPr>
          <w:rFonts w:ascii="Times New Roman" w:hAnsi="Times New Roman"/>
          <w:sz w:val="28"/>
          <w:szCs w:val="28"/>
        </w:rPr>
        <w:t>.1 экологически</w:t>
      </w:r>
      <w:r w:rsidRPr="007443BC">
        <w:rPr>
          <w:rFonts w:ascii="Times New Roman" w:hAnsi="Times New Roman"/>
          <w:sz w:val="28"/>
          <w:szCs w:val="28"/>
        </w:rPr>
        <w:t xml:space="preserve"> безопасное для жизни и здоровья людей состояние окружающей среды;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3.</w:t>
      </w:r>
      <w:r w:rsidR="00840A9D" w:rsidRPr="007443BC">
        <w:rPr>
          <w:rFonts w:ascii="Times New Roman" w:hAnsi="Times New Roman"/>
          <w:sz w:val="28"/>
          <w:szCs w:val="28"/>
        </w:rPr>
        <w:t>11</w:t>
      </w:r>
      <w:r w:rsidRPr="007443BC">
        <w:rPr>
          <w:rFonts w:ascii="Times New Roman" w:hAnsi="Times New Roman"/>
          <w:sz w:val="28"/>
          <w:szCs w:val="28"/>
        </w:rPr>
        <w:t>.2 исключение неоправданных потерь полезных ископаемых, снижения их качества, чрезмерного разрушения почвенного покрова и загрязнения окружающей среды;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3.</w:t>
      </w:r>
      <w:r w:rsidR="00840A9D" w:rsidRPr="007443BC">
        <w:rPr>
          <w:rFonts w:ascii="Times New Roman" w:hAnsi="Times New Roman"/>
          <w:sz w:val="28"/>
          <w:szCs w:val="28"/>
        </w:rPr>
        <w:t>11</w:t>
      </w:r>
      <w:r w:rsidRPr="007443BC">
        <w:rPr>
          <w:rFonts w:ascii="Times New Roman" w:hAnsi="Times New Roman"/>
          <w:sz w:val="28"/>
          <w:szCs w:val="28"/>
        </w:rPr>
        <w:t>.3 размещение извлекаемых горных пород и полезных ископаемых, которое исключало бы их вредное воздействие на окружающую среду и здоровье населения;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lastRenderedPageBreak/>
        <w:t>3.</w:t>
      </w:r>
      <w:r w:rsidR="00840A9D" w:rsidRPr="007443BC">
        <w:rPr>
          <w:rFonts w:ascii="Times New Roman" w:hAnsi="Times New Roman"/>
          <w:sz w:val="28"/>
          <w:szCs w:val="28"/>
        </w:rPr>
        <w:t>11</w:t>
      </w:r>
      <w:r w:rsidRPr="007443BC">
        <w:rPr>
          <w:rFonts w:ascii="Times New Roman" w:hAnsi="Times New Roman"/>
          <w:sz w:val="28"/>
          <w:szCs w:val="28"/>
        </w:rPr>
        <w:t>.4 сохранение геологической и исполнительно-технической документации, образцов горных пород, которые могут быть использованы в дальнейшем при изучении недр, а также при добыче полезных ископаемых.</w:t>
      </w:r>
    </w:p>
    <w:p w:rsidR="00E7665F" w:rsidRDefault="00E7665F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3.</w:t>
      </w:r>
      <w:r w:rsidR="00840A9D" w:rsidRPr="007443BC">
        <w:rPr>
          <w:rFonts w:ascii="Times New Roman" w:hAnsi="Times New Roman"/>
          <w:sz w:val="28"/>
          <w:szCs w:val="28"/>
        </w:rPr>
        <w:t>12</w:t>
      </w:r>
      <w:r w:rsidRPr="007443BC">
        <w:rPr>
          <w:rFonts w:ascii="Times New Roman" w:hAnsi="Times New Roman"/>
          <w:sz w:val="28"/>
          <w:szCs w:val="28"/>
        </w:rPr>
        <w:t xml:space="preserve">. По завершению работ </w:t>
      </w:r>
      <w:r w:rsidR="007443BC">
        <w:rPr>
          <w:rFonts w:ascii="Times New Roman" w:hAnsi="Times New Roman"/>
          <w:sz w:val="28"/>
          <w:szCs w:val="28"/>
        </w:rPr>
        <w:t xml:space="preserve">по геологическому изучению недр </w:t>
      </w:r>
      <w:r w:rsidRPr="007443BC">
        <w:rPr>
          <w:rFonts w:ascii="Times New Roman" w:hAnsi="Times New Roman"/>
          <w:sz w:val="28"/>
          <w:szCs w:val="28"/>
        </w:rPr>
        <w:t>пред</w:t>
      </w:r>
      <w:r w:rsidR="007443BC">
        <w:rPr>
          <w:rFonts w:ascii="Times New Roman" w:hAnsi="Times New Roman"/>
          <w:sz w:val="28"/>
          <w:szCs w:val="28"/>
        </w:rPr>
        <w:t>о</w:t>
      </w:r>
      <w:r w:rsidRPr="007443BC">
        <w:rPr>
          <w:rFonts w:ascii="Times New Roman" w:hAnsi="Times New Roman"/>
          <w:sz w:val="28"/>
          <w:szCs w:val="28"/>
        </w:rPr>
        <w:t xml:space="preserve">ставить в </w:t>
      </w:r>
      <w:proofErr w:type="spellStart"/>
      <w:r w:rsidRPr="007443BC">
        <w:rPr>
          <w:rFonts w:ascii="Times New Roman" w:hAnsi="Times New Roman"/>
          <w:sz w:val="28"/>
          <w:szCs w:val="28"/>
        </w:rPr>
        <w:t>Главгеологию</w:t>
      </w:r>
      <w:proofErr w:type="spellEnd"/>
      <w:r w:rsidRPr="007443BC">
        <w:rPr>
          <w:rFonts w:ascii="Times New Roman" w:hAnsi="Times New Roman"/>
          <w:sz w:val="28"/>
          <w:szCs w:val="28"/>
        </w:rPr>
        <w:t xml:space="preserve"> ДНР геологический отчет</w:t>
      </w:r>
      <w:r w:rsidR="007443BC">
        <w:rPr>
          <w:rFonts w:ascii="Times New Roman" w:hAnsi="Times New Roman"/>
          <w:sz w:val="28"/>
          <w:szCs w:val="28"/>
        </w:rPr>
        <w:t xml:space="preserve"> о результатах проведенных работ </w:t>
      </w:r>
      <w:r w:rsidRPr="007443BC">
        <w:rPr>
          <w:rFonts w:ascii="Times New Roman" w:hAnsi="Times New Roman"/>
          <w:sz w:val="28"/>
          <w:szCs w:val="28"/>
        </w:rPr>
        <w:t>и утвердить запасы полезных иск</w:t>
      </w:r>
      <w:r w:rsidR="00163382" w:rsidRPr="007443BC">
        <w:rPr>
          <w:rFonts w:ascii="Times New Roman" w:hAnsi="Times New Roman"/>
          <w:sz w:val="28"/>
          <w:szCs w:val="28"/>
        </w:rPr>
        <w:t>оп</w:t>
      </w:r>
      <w:r w:rsidR="007443BC">
        <w:rPr>
          <w:rFonts w:ascii="Times New Roman" w:hAnsi="Times New Roman"/>
          <w:sz w:val="28"/>
          <w:szCs w:val="28"/>
        </w:rPr>
        <w:t>аемых в установленном порядке (</w:t>
      </w:r>
      <w:r w:rsidR="00163382" w:rsidRPr="007443BC">
        <w:rPr>
          <w:rFonts w:ascii="Times New Roman" w:hAnsi="Times New Roman"/>
          <w:i/>
          <w:sz w:val="28"/>
          <w:szCs w:val="28"/>
        </w:rPr>
        <w:t xml:space="preserve">для </w:t>
      </w:r>
      <w:r w:rsidR="00950E16" w:rsidRPr="007443BC">
        <w:rPr>
          <w:rFonts w:ascii="Times New Roman" w:hAnsi="Times New Roman"/>
          <w:i/>
          <w:sz w:val="28"/>
          <w:szCs w:val="28"/>
        </w:rPr>
        <w:t>пользования недрами с целью геологического изучения, в т. ч. опытно-промышленной разработки</w:t>
      </w:r>
      <w:r w:rsidR="00163382" w:rsidRPr="007443BC">
        <w:rPr>
          <w:rFonts w:ascii="Times New Roman" w:hAnsi="Times New Roman"/>
          <w:sz w:val="28"/>
          <w:szCs w:val="28"/>
        </w:rPr>
        <w:t>)</w:t>
      </w:r>
      <w:r w:rsidR="00950E16" w:rsidRPr="007443BC">
        <w:rPr>
          <w:rFonts w:ascii="Times New Roman" w:hAnsi="Times New Roman"/>
          <w:sz w:val="28"/>
          <w:szCs w:val="28"/>
        </w:rPr>
        <w:t>.</w:t>
      </w:r>
    </w:p>
    <w:p w:rsidR="00222557" w:rsidRPr="007443BC" w:rsidRDefault="00222557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F2" w:rsidRPr="00222557" w:rsidRDefault="00B326F2" w:rsidP="00222557">
      <w:pPr>
        <w:pStyle w:val="a4"/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557">
        <w:rPr>
          <w:rFonts w:ascii="Times New Roman" w:hAnsi="Times New Roman"/>
          <w:b/>
          <w:sz w:val="28"/>
          <w:szCs w:val="28"/>
        </w:rPr>
        <w:t>Права сторон на геологическую информацию о недрах</w:t>
      </w:r>
    </w:p>
    <w:p w:rsidR="00222557" w:rsidRPr="00222557" w:rsidRDefault="00222557" w:rsidP="00222557">
      <w:pPr>
        <w:pStyle w:val="a4"/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4.1. Геологическая информация о недрах, созданная (приобретенная) за счет государственных средств, является государственной собственностью и предоставляется Недропользователю в пользование и владение на договорной основе.</w:t>
      </w:r>
    </w:p>
    <w:p w:rsidR="00B326F2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B0B">
        <w:rPr>
          <w:rFonts w:ascii="Times New Roman" w:hAnsi="Times New Roman"/>
          <w:sz w:val="28"/>
          <w:szCs w:val="28"/>
        </w:rPr>
        <w:t>4.2. Геологическая информация о недрах, созданная (приобретенная) Недроп</w:t>
      </w:r>
      <w:r w:rsidR="00950E16" w:rsidRPr="00AE0B0B">
        <w:rPr>
          <w:rFonts w:ascii="Times New Roman" w:hAnsi="Times New Roman"/>
          <w:sz w:val="28"/>
          <w:szCs w:val="28"/>
        </w:rPr>
        <w:t>ользователем во время действия л</w:t>
      </w:r>
      <w:r w:rsidRPr="00AE0B0B">
        <w:rPr>
          <w:rFonts w:ascii="Times New Roman" w:hAnsi="Times New Roman"/>
          <w:sz w:val="28"/>
          <w:szCs w:val="28"/>
        </w:rPr>
        <w:t xml:space="preserve">ицензии </w:t>
      </w:r>
      <w:r w:rsidR="008A5775" w:rsidRPr="00AE0B0B">
        <w:rPr>
          <w:rFonts w:ascii="Times New Roman" w:hAnsi="Times New Roman"/>
          <w:sz w:val="28"/>
          <w:szCs w:val="28"/>
        </w:rPr>
        <w:t>за счет</w:t>
      </w:r>
      <w:r w:rsidRPr="00AE0B0B">
        <w:rPr>
          <w:rFonts w:ascii="Times New Roman" w:hAnsi="Times New Roman"/>
          <w:sz w:val="28"/>
          <w:szCs w:val="28"/>
        </w:rPr>
        <w:t xml:space="preserve"> собственны</w:t>
      </w:r>
      <w:r w:rsidR="008A5775" w:rsidRPr="00AE0B0B">
        <w:rPr>
          <w:rFonts w:ascii="Times New Roman" w:hAnsi="Times New Roman"/>
          <w:sz w:val="28"/>
          <w:szCs w:val="28"/>
        </w:rPr>
        <w:t>х</w:t>
      </w:r>
      <w:r w:rsidRPr="00AE0B0B">
        <w:rPr>
          <w:rFonts w:ascii="Times New Roman" w:hAnsi="Times New Roman"/>
          <w:sz w:val="28"/>
          <w:szCs w:val="28"/>
        </w:rPr>
        <w:t xml:space="preserve"> средств</w:t>
      </w:r>
      <w:r w:rsidR="007443BC" w:rsidRPr="00AE0B0B">
        <w:rPr>
          <w:rFonts w:ascii="Times New Roman" w:hAnsi="Times New Roman"/>
          <w:sz w:val="28"/>
          <w:szCs w:val="28"/>
        </w:rPr>
        <w:t xml:space="preserve"> является его собственностью</w:t>
      </w:r>
      <w:r w:rsidRPr="00AE0B0B">
        <w:rPr>
          <w:rFonts w:ascii="Times New Roman" w:hAnsi="Times New Roman"/>
          <w:sz w:val="28"/>
          <w:szCs w:val="28"/>
        </w:rPr>
        <w:t xml:space="preserve">, </w:t>
      </w:r>
      <w:r w:rsidR="00F27803" w:rsidRPr="00AE0B0B">
        <w:rPr>
          <w:rFonts w:ascii="Times New Roman" w:hAnsi="Times New Roman"/>
          <w:sz w:val="28"/>
          <w:szCs w:val="28"/>
        </w:rPr>
        <w:t>подлежит обязательной передаче в Республиканский фонд геологической информации (</w:t>
      </w:r>
      <w:proofErr w:type="spellStart"/>
      <w:r w:rsidR="00F27803" w:rsidRPr="00AE0B0B">
        <w:rPr>
          <w:rFonts w:ascii="Times New Roman" w:hAnsi="Times New Roman"/>
          <w:sz w:val="28"/>
          <w:szCs w:val="28"/>
        </w:rPr>
        <w:t>Главгеологи</w:t>
      </w:r>
      <w:r w:rsidR="007C5669">
        <w:rPr>
          <w:rFonts w:ascii="Times New Roman" w:hAnsi="Times New Roman"/>
          <w:sz w:val="28"/>
          <w:szCs w:val="28"/>
        </w:rPr>
        <w:t>и</w:t>
      </w:r>
      <w:proofErr w:type="spellEnd"/>
      <w:r w:rsidR="00F27803" w:rsidRPr="00AE0B0B">
        <w:rPr>
          <w:rFonts w:ascii="Times New Roman" w:hAnsi="Times New Roman"/>
          <w:sz w:val="28"/>
          <w:szCs w:val="28"/>
        </w:rPr>
        <w:t xml:space="preserve"> ДНР) </w:t>
      </w:r>
      <w:r w:rsidR="00AE0B0B" w:rsidRPr="00AE0B0B">
        <w:rPr>
          <w:rFonts w:ascii="Times New Roman" w:hAnsi="Times New Roman"/>
          <w:sz w:val="28"/>
          <w:szCs w:val="28"/>
        </w:rPr>
        <w:t xml:space="preserve">в виде геологического отчета </w:t>
      </w:r>
      <w:r w:rsidR="00F27803" w:rsidRPr="00AE0B0B">
        <w:rPr>
          <w:rFonts w:ascii="Times New Roman" w:hAnsi="Times New Roman"/>
          <w:sz w:val="28"/>
          <w:szCs w:val="28"/>
        </w:rPr>
        <w:t>на бумажных носителях и в электронном виде.</w:t>
      </w:r>
      <w:r w:rsidR="007443BC" w:rsidRPr="00AE0B0B">
        <w:rPr>
          <w:rFonts w:ascii="Times New Roman" w:hAnsi="Times New Roman"/>
          <w:sz w:val="28"/>
          <w:szCs w:val="28"/>
        </w:rPr>
        <w:t xml:space="preserve"> Реализация </w:t>
      </w:r>
      <w:r w:rsidR="00B85527" w:rsidRPr="00AE0B0B">
        <w:rPr>
          <w:rFonts w:ascii="Times New Roman" w:hAnsi="Times New Roman"/>
          <w:sz w:val="28"/>
          <w:szCs w:val="28"/>
        </w:rPr>
        <w:t>этой информации осуществляется по согласованию с Главгеологией ДНР.</w:t>
      </w:r>
    </w:p>
    <w:p w:rsidR="00222557" w:rsidRPr="00AE0B0B" w:rsidRDefault="00222557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F2" w:rsidRPr="00222557" w:rsidRDefault="00B326F2" w:rsidP="00222557">
      <w:pPr>
        <w:pStyle w:val="a4"/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557">
        <w:rPr>
          <w:rFonts w:ascii="Times New Roman" w:hAnsi="Times New Roman"/>
          <w:b/>
          <w:sz w:val="28"/>
          <w:szCs w:val="28"/>
        </w:rPr>
        <w:t>Иные права и обязанности Сторон</w:t>
      </w:r>
    </w:p>
    <w:p w:rsidR="00222557" w:rsidRPr="00222557" w:rsidRDefault="00222557" w:rsidP="00222557">
      <w:pPr>
        <w:pStyle w:val="a4"/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5.1. Главгеология ДНР имеет право: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5.1.1 осуществлять государственный контроль в сфере геологического изучения, рационального использования и охраны недр (государственного геологического контроля);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5.1.2 требовать у Недропользователя отчетные данные и информацию о выполнении настоящего Соглашения;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5.1.3 выдавать и направлять Недропользователю в пределах своей компетенции соответствующие предписания, распоряжения и сообщения;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5.1.4 прекращать, приостанавливать или ограничивать право пользования недрами в случаях, предусмотренных законодательством Донецкой Народной Республики;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5.1.5 направлять материалы о выявленных нарушениях в другие уполномоченные государственные органы для проведения контрольных действий и проверок, привлечения Недропользователя к ответственности и/или принятия мер реагирования в соответствии с компетенцией;</w:t>
      </w:r>
    </w:p>
    <w:p w:rsidR="00B326F2" w:rsidRPr="007443BC" w:rsidRDefault="00950E16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5.1.6. в случае не</w:t>
      </w:r>
      <w:r w:rsidR="00B326F2" w:rsidRPr="007443BC">
        <w:rPr>
          <w:rFonts w:ascii="Times New Roman" w:hAnsi="Times New Roman"/>
          <w:sz w:val="28"/>
          <w:szCs w:val="28"/>
        </w:rPr>
        <w:t xml:space="preserve">использования предоставленного участка недр в целях, предусмотренных </w:t>
      </w:r>
      <w:r w:rsidRPr="007443BC">
        <w:rPr>
          <w:rFonts w:ascii="Times New Roman" w:hAnsi="Times New Roman"/>
          <w:sz w:val="28"/>
          <w:szCs w:val="28"/>
        </w:rPr>
        <w:t>л</w:t>
      </w:r>
      <w:r w:rsidR="00B326F2" w:rsidRPr="007443BC">
        <w:rPr>
          <w:rFonts w:ascii="Times New Roman" w:hAnsi="Times New Roman"/>
          <w:sz w:val="28"/>
          <w:szCs w:val="28"/>
        </w:rPr>
        <w:t>ицензией</w:t>
      </w:r>
      <w:r w:rsidR="00E81995" w:rsidRPr="007443BC">
        <w:rPr>
          <w:rFonts w:ascii="Times New Roman" w:hAnsi="Times New Roman"/>
          <w:sz w:val="28"/>
          <w:szCs w:val="28"/>
        </w:rPr>
        <w:t>,</w:t>
      </w:r>
      <w:r w:rsidR="00B326F2" w:rsidRPr="007443BC">
        <w:rPr>
          <w:rFonts w:ascii="Times New Roman" w:hAnsi="Times New Roman"/>
          <w:sz w:val="28"/>
          <w:szCs w:val="28"/>
        </w:rPr>
        <w:t xml:space="preserve"> в течение 2-х лет,</w:t>
      </w:r>
      <w:r w:rsidR="00F844DA">
        <w:rPr>
          <w:rFonts w:ascii="Times New Roman" w:hAnsi="Times New Roman"/>
          <w:sz w:val="28"/>
          <w:szCs w:val="28"/>
        </w:rPr>
        <w:t xml:space="preserve"> а также невыполнения работ, определенных в Программе работ, </w:t>
      </w:r>
      <w:r w:rsidR="00B326F2" w:rsidRPr="007443BC">
        <w:rPr>
          <w:rFonts w:ascii="Times New Roman" w:hAnsi="Times New Roman"/>
          <w:sz w:val="28"/>
          <w:szCs w:val="28"/>
        </w:rPr>
        <w:t>досрочно прекращать право пользования недрами путем аннулирования лицензии.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lastRenderedPageBreak/>
        <w:t>5.2. Главгеология ДНР обязуется: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5.2.1 своевременно рассматривать обращения Недропользователя;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5.2.2 своевременно рассматривать подготовленные Недропользователем программы, планы, отчеты, различные материалы и другие документы, которые необходимы для выполнения работ, определенных настоящим Соглашением.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 При выполнении работ в соответствии с условиями настоящего Соглашения Недропользователь обязан:</w:t>
      </w:r>
    </w:p>
    <w:p w:rsidR="00B326F2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5.3.1 использовать недра в соответствии с целями, для которых они были предоставлены;</w:t>
      </w:r>
    </w:p>
    <w:p w:rsidR="00684BF6" w:rsidRPr="007443BC" w:rsidRDefault="00684BF6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2DD">
        <w:rPr>
          <w:rFonts w:ascii="Times New Roman" w:hAnsi="Times New Roman"/>
          <w:sz w:val="28"/>
          <w:szCs w:val="28"/>
        </w:rPr>
        <w:t>5.3.</w:t>
      </w:r>
      <w:r w:rsidR="003A1226">
        <w:rPr>
          <w:rFonts w:ascii="Times New Roman" w:hAnsi="Times New Roman"/>
          <w:sz w:val="28"/>
          <w:szCs w:val="28"/>
        </w:rPr>
        <w:t>2</w:t>
      </w:r>
      <w:r w:rsidRPr="00C572DD">
        <w:rPr>
          <w:rFonts w:ascii="Times New Roman" w:hAnsi="Times New Roman"/>
          <w:sz w:val="28"/>
          <w:szCs w:val="28"/>
        </w:rPr>
        <w:t xml:space="preserve"> работы по геологическому изучению недр, в т. ч. опытно-промышленной разработке выполнять в соответствии с проектом и </w:t>
      </w:r>
      <w:r w:rsidR="00D52378" w:rsidRPr="00C572DD">
        <w:rPr>
          <w:rFonts w:ascii="Times New Roman" w:hAnsi="Times New Roman"/>
          <w:sz w:val="28"/>
          <w:szCs w:val="28"/>
        </w:rPr>
        <w:t>Программой работ</w:t>
      </w:r>
      <w:r w:rsidRPr="00C572DD">
        <w:rPr>
          <w:rFonts w:ascii="Times New Roman" w:hAnsi="Times New Roman"/>
          <w:sz w:val="28"/>
          <w:szCs w:val="28"/>
        </w:rPr>
        <w:t xml:space="preserve"> (</w:t>
      </w:r>
      <w:r w:rsidRPr="00C572DD">
        <w:rPr>
          <w:rFonts w:ascii="Times New Roman" w:hAnsi="Times New Roman"/>
          <w:i/>
          <w:sz w:val="28"/>
          <w:szCs w:val="28"/>
        </w:rPr>
        <w:t>для пользования недрами с целью геологического изучения, в т. ч. опытно-промышленной разработки участка недр или месторождения</w:t>
      </w:r>
      <w:r w:rsidRPr="00C572DD">
        <w:rPr>
          <w:rFonts w:ascii="Times New Roman" w:hAnsi="Times New Roman"/>
          <w:sz w:val="28"/>
          <w:szCs w:val="28"/>
        </w:rPr>
        <w:t>);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</w:t>
      </w:r>
      <w:r w:rsidR="003A1226">
        <w:rPr>
          <w:rFonts w:ascii="Times New Roman" w:hAnsi="Times New Roman"/>
          <w:sz w:val="28"/>
          <w:szCs w:val="28"/>
        </w:rPr>
        <w:t>3</w:t>
      </w:r>
      <w:r w:rsidRPr="007443BC">
        <w:rPr>
          <w:rFonts w:ascii="Times New Roman" w:hAnsi="Times New Roman"/>
          <w:sz w:val="28"/>
          <w:szCs w:val="28"/>
        </w:rPr>
        <w:t xml:space="preserve"> разработку месторождения и переработку полезн</w:t>
      </w:r>
      <w:r w:rsidR="00F844DA">
        <w:rPr>
          <w:rFonts w:ascii="Times New Roman" w:hAnsi="Times New Roman"/>
          <w:sz w:val="28"/>
          <w:szCs w:val="28"/>
        </w:rPr>
        <w:t>ых</w:t>
      </w:r>
      <w:r w:rsidRPr="007443BC">
        <w:rPr>
          <w:rFonts w:ascii="Times New Roman" w:hAnsi="Times New Roman"/>
          <w:sz w:val="28"/>
          <w:szCs w:val="28"/>
        </w:rPr>
        <w:t xml:space="preserve"> ископаем</w:t>
      </w:r>
      <w:r w:rsidR="00F844DA">
        <w:rPr>
          <w:rFonts w:ascii="Times New Roman" w:hAnsi="Times New Roman"/>
          <w:sz w:val="28"/>
          <w:szCs w:val="28"/>
        </w:rPr>
        <w:t>ых</w:t>
      </w:r>
      <w:r w:rsidRPr="007443BC">
        <w:rPr>
          <w:rFonts w:ascii="Times New Roman" w:hAnsi="Times New Roman"/>
          <w:sz w:val="28"/>
          <w:szCs w:val="28"/>
        </w:rPr>
        <w:t xml:space="preserve"> проводить в соответствии с утвержд</w:t>
      </w:r>
      <w:r w:rsidR="00635C57" w:rsidRPr="007443BC">
        <w:rPr>
          <w:rFonts w:ascii="Times New Roman" w:hAnsi="Times New Roman"/>
          <w:sz w:val="28"/>
          <w:szCs w:val="28"/>
        </w:rPr>
        <w:t>е</w:t>
      </w:r>
      <w:r w:rsidRPr="007443BC">
        <w:rPr>
          <w:rFonts w:ascii="Times New Roman" w:hAnsi="Times New Roman"/>
          <w:sz w:val="28"/>
          <w:szCs w:val="28"/>
        </w:rPr>
        <w:t>нным проектом</w:t>
      </w:r>
      <w:r w:rsidR="00684BF6">
        <w:rPr>
          <w:rFonts w:ascii="Times New Roman" w:hAnsi="Times New Roman"/>
          <w:sz w:val="28"/>
          <w:szCs w:val="28"/>
        </w:rPr>
        <w:t>,</w:t>
      </w:r>
      <w:r w:rsidRPr="007443BC">
        <w:rPr>
          <w:rFonts w:ascii="Times New Roman" w:hAnsi="Times New Roman"/>
          <w:sz w:val="28"/>
          <w:szCs w:val="28"/>
        </w:rPr>
        <w:t xml:space="preserve"> </w:t>
      </w:r>
      <w:r w:rsidR="00F844DA">
        <w:rPr>
          <w:rFonts w:ascii="Times New Roman" w:hAnsi="Times New Roman"/>
          <w:sz w:val="28"/>
          <w:szCs w:val="28"/>
        </w:rPr>
        <w:t>Программой</w:t>
      </w:r>
      <w:r w:rsidRPr="007443BC">
        <w:rPr>
          <w:rFonts w:ascii="Times New Roman" w:hAnsi="Times New Roman"/>
          <w:sz w:val="28"/>
          <w:szCs w:val="28"/>
        </w:rPr>
        <w:t xml:space="preserve"> работ,</w:t>
      </w:r>
      <w:r w:rsidR="00D52378">
        <w:rPr>
          <w:rFonts w:ascii="Times New Roman" w:hAnsi="Times New Roman"/>
          <w:sz w:val="28"/>
          <w:szCs w:val="28"/>
        </w:rPr>
        <w:t xml:space="preserve"> планами,</w:t>
      </w:r>
      <w:r w:rsidRPr="007443BC">
        <w:rPr>
          <w:rFonts w:ascii="Times New Roman" w:hAnsi="Times New Roman"/>
          <w:sz w:val="28"/>
          <w:szCs w:val="28"/>
        </w:rPr>
        <w:t xml:space="preserve"> правилами технической эксплуатации и охраны недр</w:t>
      </w:r>
      <w:r w:rsidR="00684BF6">
        <w:rPr>
          <w:rFonts w:ascii="Times New Roman" w:hAnsi="Times New Roman"/>
          <w:sz w:val="28"/>
          <w:szCs w:val="28"/>
        </w:rPr>
        <w:t xml:space="preserve"> (</w:t>
      </w:r>
      <w:r w:rsidR="00684BF6" w:rsidRPr="007443BC">
        <w:rPr>
          <w:rFonts w:ascii="Times New Roman" w:hAnsi="Times New Roman"/>
          <w:i/>
          <w:sz w:val="28"/>
          <w:szCs w:val="28"/>
        </w:rPr>
        <w:t xml:space="preserve">для пользования недрами с целью </w:t>
      </w:r>
      <w:r w:rsidR="00684BF6">
        <w:rPr>
          <w:rFonts w:ascii="Times New Roman" w:hAnsi="Times New Roman"/>
          <w:i/>
          <w:sz w:val="28"/>
          <w:szCs w:val="28"/>
        </w:rPr>
        <w:t>добычи полезных ископаемых</w:t>
      </w:r>
      <w:r w:rsidR="00684BF6" w:rsidRPr="007443BC">
        <w:rPr>
          <w:rFonts w:ascii="Times New Roman" w:hAnsi="Times New Roman"/>
          <w:sz w:val="28"/>
          <w:szCs w:val="28"/>
        </w:rPr>
        <w:t>)</w:t>
      </w:r>
      <w:r w:rsidRPr="007443BC">
        <w:rPr>
          <w:rFonts w:ascii="Times New Roman" w:hAnsi="Times New Roman"/>
          <w:sz w:val="28"/>
          <w:szCs w:val="28"/>
        </w:rPr>
        <w:t>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3BC">
        <w:rPr>
          <w:rFonts w:ascii="Times New Roman" w:hAnsi="Times New Roman"/>
          <w:bCs/>
          <w:sz w:val="28"/>
          <w:szCs w:val="28"/>
        </w:rPr>
        <w:t>5.3.</w:t>
      </w:r>
      <w:r w:rsidR="003A1226">
        <w:rPr>
          <w:rFonts w:ascii="Times New Roman" w:hAnsi="Times New Roman"/>
          <w:bCs/>
          <w:sz w:val="28"/>
          <w:szCs w:val="28"/>
        </w:rPr>
        <w:t>4</w:t>
      </w:r>
      <w:r w:rsidRPr="007443BC">
        <w:rPr>
          <w:rFonts w:ascii="Times New Roman" w:hAnsi="Times New Roman"/>
          <w:bCs/>
          <w:sz w:val="28"/>
          <w:szCs w:val="28"/>
        </w:rPr>
        <w:t xml:space="preserve"> проектом </w:t>
      </w:r>
      <w:r w:rsidRPr="007443BC">
        <w:rPr>
          <w:rFonts w:ascii="Times New Roman" w:hAnsi="Times New Roman"/>
          <w:sz w:val="28"/>
          <w:szCs w:val="28"/>
        </w:rPr>
        <w:t>разработки месторождения в обязательном порядке должны быть</w:t>
      </w:r>
      <w:r w:rsidRPr="007443BC">
        <w:rPr>
          <w:rFonts w:ascii="Times New Roman" w:hAnsi="Times New Roman"/>
          <w:bCs/>
          <w:sz w:val="28"/>
          <w:szCs w:val="28"/>
        </w:rPr>
        <w:t xml:space="preserve"> определены сроки подготовки проектов ликвидации или консервации горных выработок и рекультивации земель</w:t>
      </w:r>
      <w:r w:rsidRPr="007443BC">
        <w:rPr>
          <w:rFonts w:ascii="Times New Roman" w:hAnsi="Times New Roman"/>
          <w:sz w:val="28"/>
          <w:szCs w:val="28"/>
        </w:rPr>
        <w:t>;</w:t>
      </w:r>
    </w:p>
    <w:p w:rsidR="00B326F2" w:rsidRPr="007443BC" w:rsidRDefault="00B326F2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</w:rPr>
        <w:t>5.3.</w:t>
      </w:r>
      <w:r w:rsidR="003A1226">
        <w:rPr>
          <w:rFonts w:ascii="Times New Roman" w:hAnsi="Times New Roman"/>
          <w:sz w:val="28"/>
          <w:szCs w:val="28"/>
        </w:rPr>
        <w:t>5</w:t>
      </w:r>
      <w:r w:rsidRPr="007443BC">
        <w:rPr>
          <w:rFonts w:ascii="Times New Roman" w:hAnsi="Times New Roman"/>
          <w:sz w:val="28"/>
          <w:szCs w:val="28"/>
        </w:rPr>
        <w:t xml:space="preserve"> </w:t>
      </w:r>
      <w:r w:rsidRPr="007443BC">
        <w:rPr>
          <w:rFonts w:ascii="Times New Roman" w:hAnsi="Times New Roman"/>
          <w:sz w:val="28"/>
          <w:szCs w:val="28"/>
          <w:lang w:eastAsia="ru-RU"/>
        </w:rPr>
        <w:t>обеспечивать безопасность людей, имущества и окружающей среды;</w:t>
      </w:r>
    </w:p>
    <w:p w:rsidR="00B326F2" w:rsidRPr="007443BC" w:rsidRDefault="00B326F2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val="uk-UA" w:eastAsia="ru-RU"/>
        </w:rPr>
        <w:t>5.3.</w:t>
      </w:r>
      <w:r w:rsidR="003A1226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7443BC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7443BC">
        <w:rPr>
          <w:rFonts w:ascii="Times New Roman" w:hAnsi="Times New Roman"/>
          <w:sz w:val="28"/>
          <w:szCs w:val="28"/>
          <w:lang w:eastAsia="ru-RU"/>
        </w:rPr>
        <w:t xml:space="preserve">приводить земельные участки, нарушенные при пользовании недрами в состояние, пригодное для их дальнейшего использования </w:t>
      </w:r>
      <w:r w:rsidRPr="007443BC">
        <w:rPr>
          <w:rFonts w:ascii="Times New Roman" w:hAnsi="Times New Roman"/>
          <w:sz w:val="28"/>
          <w:szCs w:val="28"/>
        </w:rPr>
        <w:t>в соответствии с проектом</w:t>
      </w:r>
      <w:r w:rsidRPr="007443BC">
        <w:rPr>
          <w:rFonts w:ascii="Times New Roman" w:hAnsi="Times New Roman"/>
          <w:sz w:val="28"/>
          <w:szCs w:val="28"/>
          <w:lang w:eastAsia="ru-RU"/>
        </w:rPr>
        <w:t>;</w:t>
      </w:r>
    </w:p>
    <w:p w:rsidR="00B326F2" w:rsidRPr="007443BC" w:rsidRDefault="00B326F2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>5.3.</w:t>
      </w:r>
      <w:r w:rsidR="003A1226"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7443BC">
        <w:rPr>
          <w:rFonts w:ascii="Times New Roman" w:hAnsi="Times New Roman"/>
          <w:sz w:val="28"/>
          <w:szCs w:val="28"/>
          <w:lang w:eastAsia="ru-RU"/>
        </w:rPr>
        <w:t>обеспечивать полноту геологического изучения, рациональное, комплексное использование и охрану недр;</w:t>
      </w:r>
    </w:p>
    <w:p w:rsidR="00B326F2" w:rsidRPr="007443BC" w:rsidRDefault="00B326F2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>5.3.</w:t>
      </w:r>
      <w:r w:rsidR="003A1226">
        <w:rPr>
          <w:rFonts w:ascii="Times New Roman" w:hAnsi="Times New Roman"/>
          <w:sz w:val="28"/>
          <w:szCs w:val="28"/>
          <w:lang w:eastAsia="ru-RU"/>
        </w:rPr>
        <w:t>8</w:t>
      </w:r>
      <w:r w:rsidRPr="007443BC">
        <w:rPr>
          <w:rFonts w:ascii="Times New Roman" w:hAnsi="Times New Roman"/>
          <w:sz w:val="28"/>
          <w:szCs w:val="28"/>
        </w:rPr>
        <w:t> соблюдать требования законодательства Донецкой Народной Республики, действующих стандартов, правил, норм при выполнении работ, связанных с пользованием недрами;</w:t>
      </w:r>
    </w:p>
    <w:p w:rsidR="00B326F2" w:rsidRPr="007443BC" w:rsidRDefault="00B326F2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</w:rPr>
        <w:t>5.3.</w:t>
      </w:r>
      <w:r w:rsidR="003A1226">
        <w:rPr>
          <w:rFonts w:ascii="Times New Roman" w:hAnsi="Times New Roman"/>
          <w:sz w:val="28"/>
          <w:szCs w:val="28"/>
        </w:rPr>
        <w:t>9</w:t>
      </w:r>
      <w:r w:rsidRPr="007443BC">
        <w:rPr>
          <w:rFonts w:ascii="Times New Roman" w:hAnsi="Times New Roman"/>
          <w:sz w:val="28"/>
          <w:szCs w:val="28"/>
        </w:rPr>
        <w:t xml:space="preserve"> допускать должностных лиц Главгеологии ДНР для осуществления мероприятий государственного геологического контроля;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</w:t>
      </w:r>
      <w:r w:rsidR="003A1226">
        <w:rPr>
          <w:rFonts w:ascii="Times New Roman" w:hAnsi="Times New Roman"/>
          <w:sz w:val="28"/>
          <w:szCs w:val="28"/>
        </w:rPr>
        <w:t>10</w:t>
      </w:r>
      <w:r w:rsidRPr="007443BC">
        <w:rPr>
          <w:rFonts w:ascii="Times New Roman" w:hAnsi="Times New Roman"/>
          <w:sz w:val="28"/>
          <w:szCs w:val="28"/>
        </w:rPr>
        <w:t xml:space="preserve"> возмещать ущерб, причиненный предприятиям, учреждениям, организациям, гражданам и окружающей среде в установленном законодательством порядке;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5.3.1</w:t>
      </w:r>
      <w:r w:rsidR="003A1226">
        <w:rPr>
          <w:rFonts w:ascii="Times New Roman" w:hAnsi="Times New Roman"/>
          <w:sz w:val="28"/>
          <w:szCs w:val="28"/>
        </w:rPr>
        <w:t>1</w:t>
      </w:r>
      <w:r w:rsidRPr="007443BC">
        <w:rPr>
          <w:rFonts w:ascii="Times New Roman" w:hAnsi="Times New Roman"/>
          <w:sz w:val="28"/>
          <w:szCs w:val="28"/>
        </w:rPr>
        <w:t xml:space="preserve"> соблюда</w:t>
      </w:r>
      <w:r w:rsidR="00950E16" w:rsidRPr="007443BC">
        <w:rPr>
          <w:rFonts w:ascii="Times New Roman" w:hAnsi="Times New Roman"/>
          <w:sz w:val="28"/>
          <w:szCs w:val="28"/>
        </w:rPr>
        <w:t>ть требования, предусмотренные л</w:t>
      </w:r>
      <w:r w:rsidRPr="007443BC">
        <w:rPr>
          <w:rFonts w:ascii="Times New Roman" w:hAnsi="Times New Roman"/>
          <w:sz w:val="28"/>
          <w:szCs w:val="28"/>
        </w:rPr>
        <w:t>ицензией и настоящим Соглашением;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5.3.1</w:t>
      </w:r>
      <w:r w:rsidR="003A1226">
        <w:rPr>
          <w:rFonts w:ascii="Times New Roman" w:hAnsi="Times New Roman"/>
          <w:sz w:val="28"/>
          <w:szCs w:val="28"/>
        </w:rPr>
        <w:t>2</w:t>
      </w:r>
      <w:r w:rsidRPr="007443BC">
        <w:rPr>
          <w:rFonts w:ascii="Times New Roman" w:hAnsi="Times New Roman"/>
          <w:sz w:val="28"/>
          <w:szCs w:val="28"/>
        </w:rPr>
        <w:t> предоставлять Главгеологии ДНР в установленном порядке информацию о пользовании недрами;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5.3.1</w:t>
      </w:r>
      <w:r w:rsidR="003A1226">
        <w:rPr>
          <w:rFonts w:ascii="Times New Roman" w:hAnsi="Times New Roman"/>
          <w:sz w:val="28"/>
          <w:szCs w:val="28"/>
        </w:rPr>
        <w:t>3</w:t>
      </w:r>
      <w:r w:rsidRPr="007443BC">
        <w:rPr>
          <w:rFonts w:ascii="Times New Roman" w:hAnsi="Times New Roman"/>
          <w:sz w:val="28"/>
          <w:szCs w:val="28"/>
        </w:rPr>
        <w:t xml:space="preserve"> применять прогрессивные технологии и технику, обеспечивать полное комплексное и рациональное использование недр; </w:t>
      </w:r>
    </w:p>
    <w:p w:rsidR="00950E16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5.3.1</w:t>
      </w:r>
      <w:r w:rsidR="003A1226">
        <w:rPr>
          <w:rFonts w:ascii="Times New Roman" w:hAnsi="Times New Roman"/>
          <w:sz w:val="28"/>
          <w:szCs w:val="28"/>
        </w:rPr>
        <w:t>4</w:t>
      </w:r>
      <w:r w:rsidRPr="007443BC">
        <w:rPr>
          <w:rFonts w:ascii="Times New Roman" w:hAnsi="Times New Roman"/>
          <w:sz w:val="28"/>
          <w:szCs w:val="28"/>
        </w:rPr>
        <w:t xml:space="preserve"> </w:t>
      </w:r>
      <w:r w:rsidR="00F27803" w:rsidRPr="007443BC">
        <w:rPr>
          <w:rFonts w:ascii="Times New Roman" w:hAnsi="Times New Roman"/>
          <w:sz w:val="28"/>
          <w:szCs w:val="28"/>
        </w:rPr>
        <w:t>хранить</w:t>
      </w:r>
      <w:r w:rsidR="00E81995" w:rsidRPr="007443BC">
        <w:rPr>
          <w:rFonts w:ascii="Times New Roman" w:hAnsi="Times New Roman"/>
          <w:sz w:val="28"/>
          <w:szCs w:val="28"/>
        </w:rPr>
        <w:t>:</w:t>
      </w:r>
    </w:p>
    <w:p w:rsidR="00B326F2" w:rsidRPr="007443BC" w:rsidRDefault="00950E16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- </w:t>
      </w:r>
      <w:r w:rsidR="00B326F2" w:rsidRPr="007443BC">
        <w:rPr>
          <w:rFonts w:ascii="Times New Roman" w:hAnsi="Times New Roman"/>
          <w:sz w:val="28"/>
          <w:szCs w:val="28"/>
        </w:rPr>
        <w:t xml:space="preserve">разведочные горные выработки и скважины, которые могут быть использованы при разработке месторождений и в других целях, и </w:t>
      </w:r>
      <w:r w:rsidR="00B326F2" w:rsidRPr="007443BC">
        <w:rPr>
          <w:rFonts w:ascii="Times New Roman" w:hAnsi="Times New Roman"/>
          <w:sz w:val="28"/>
          <w:szCs w:val="28"/>
        </w:rPr>
        <w:lastRenderedPageBreak/>
        <w:t>ликвидировать в установленном порядке выработки и скважины, которые не подлежат дальнейшему использованию;</w:t>
      </w:r>
    </w:p>
    <w:p w:rsidR="00F27803" w:rsidRPr="007443BC" w:rsidRDefault="00F27803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- геологическую и исполнительно-техническую документацию, которая может быть использована при дальнейшем изучении недр;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5.3.1</w:t>
      </w:r>
      <w:r w:rsidR="003A1226">
        <w:rPr>
          <w:rFonts w:ascii="Times New Roman" w:hAnsi="Times New Roman"/>
          <w:sz w:val="28"/>
          <w:szCs w:val="28"/>
        </w:rPr>
        <w:t>5</w:t>
      </w:r>
      <w:r w:rsidRPr="007443BC">
        <w:rPr>
          <w:rFonts w:ascii="Times New Roman" w:hAnsi="Times New Roman"/>
          <w:sz w:val="28"/>
          <w:szCs w:val="28"/>
        </w:rPr>
        <w:t xml:space="preserve"> в случае окончания срока действия </w:t>
      </w:r>
      <w:r w:rsidR="00950E16" w:rsidRPr="007443BC">
        <w:rPr>
          <w:rFonts w:ascii="Times New Roman" w:hAnsi="Times New Roman"/>
          <w:sz w:val="28"/>
          <w:szCs w:val="28"/>
        </w:rPr>
        <w:t>л</w:t>
      </w:r>
      <w:r w:rsidRPr="007443BC">
        <w:rPr>
          <w:rFonts w:ascii="Times New Roman" w:hAnsi="Times New Roman"/>
          <w:sz w:val="28"/>
          <w:szCs w:val="28"/>
        </w:rPr>
        <w:t xml:space="preserve">ицензии остановить проведение </w:t>
      </w:r>
      <w:r w:rsidR="00E81995" w:rsidRPr="007443BC">
        <w:rPr>
          <w:rFonts w:ascii="Times New Roman" w:hAnsi="Times New Roman"/>
          <w:sz w:val="28"/>
          <w:szCs w:val="28"/>
        </w:rPr>
        <w:t xml:space="preserve">работ </w:t>
      </w:r>
      <w:r w:rsidRPr="007443BC">
        <w:rPr>
          <w:rFonts w:ascii="Times New Roman" w:hAnsi="Times New Roman"/>
          <w:sz w:val="28"/>
          <w:szCs w:val="28"/>
        </w:rPr>
        <w:t>на предоставленном в пользование участке недр и провести на участке недр работы, связанные с предотвращением возникновения</w:t>
      </w:r>
      <w:r w:rsidR="00222557">
        <w:rPr>
          <w:rFonts w:ascii="Times New Roman" w:hAnsi="Times New Roman"/>
          <w:sz w:val="28"/>
          <w:szCs w:val="28"/>
        </w:rPr>
        <w:t xml:space="preserve"> аварийной ситуации или устране</w:t>
      </w:r>
      <w:r w:rsidR="00E81995" w:rsidRPr="007443BC">
        <w:rPr>
          <w:rFonts w:ascii="Times New Roman" w:hAnsi="Times New Roman"/>
          <w:sz w:val="28"/>
          <w:szCs w:val="28"/>
        </w:rPr>
        <w:t>нием</w:t>
      </w:r>
      <w:r w:rsidRPr="007443BC">
        <w:rPr>
          <w:rFonts w:ascii="Times New Roman" w:hAnsi="Times New Roman"/>
          <w:sz w:val="28"/>
          <w:szCs w:val="28"/>
        </w:rPr>
        <w:t xml:space="preserve"> е</w:t>
      </w:r>
      <w:r w:rsidR="00635C57" w:rsidRPr="007443BC">
        <w:rPr>
          <w:rFonts w:ascii="Times New Roman" w:hAnsi="Times New Roman"/>
          <w:sz w:val="28"/>
          <w:szCs w:val="28"/>
        </w:rPr>
        <w:t>е</w:t>
      </w:r>
      <w:r w:rsidRPr="007443BC">
        <w:rPr>
          <w:rFonts w:ascii="Times New Roman" w:hAnsi="Times New Roman"/>
          <w:sz w:val="28"/>
          <w:szCs w:val="28"/>
        </w:rPr>
        <w:t xml:space="preserve"> последствий;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5.3.1</w:t>
      </w:r>
      <w:r w:rsidR="003A1226">
        <w:rPr>
          <w:rFonts w:ascii="Times New Roman" w:hAnsi="Times New Roman"/>
          <w:sz w:val="28"/>
          <w:szCs w:val="28"/>
        </w:rPr>
        <w:t>6</w:t>
      </w:r>
      <w:r w:rsidRPr="007443BC">
        <w:rPr>
          <w:rFonts w:ascii="Times New Roman" w:hAnsi="Times New Roman"/>
          <w:sz w:val="28"/>
          <w:szCs w:val="28"/>
        </w:rPr>
        <w:t xml:space="preserve"> своевременно и в полном объ</w:t>
      </w:r>
      <w:r w:rsidR="00635C57" w:rsidRPr="007443BC">
        <w:rPr>
          <w:rFonts w:ascii="Times New Roman" w:hAnsi="Times New Roman"/>
          <w:sz w:val="28"/>
          <w:szCs w:val="28"/>
        </w:rPr>
        <w:t>е</w:t>
      </w:r>
      <w:r w:rsidRPr="007443BC">
        <w:rPr>
          <w:rFonts w:ascii="Times New Roman" w:hAnsi="Times New Roman"/>
          <w:sz w:val="28"/>
          <w:szCs w:val="28"/>
        </w:rPr>
        <w:t>ме осуществлять платежи, связанные с пользованием недрами;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5.3.1</w:t>
      </w:r>
      <w:r w:rsidR="003A1226">
        <w:rPr>
          <w:rFonts w:ascii="Times New Roman" w:hAnsi="Times New Roman"/>
          <w:sz w:val="28"/>
          <w:szCs w:val="28"/>
        </w:rPr>
        <w:t>7</w:t>
      </w:r>
      <w:r w:rsidRPr="007443BC">
        <w:rPr>
          <w:rFonts w:ascii="Times New Roman" w:hAnsi="Times New Roman"/>
          <w:sz w:val="28"/>
          <w:szCs w:val="28"/>
        </w:rPr>
        <w:t xml:space="preserve"> в случае остановки ведения горных работ на срок более шести месяцев, проводить консервацию предприятия в соответствии с проектом.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5.4. При ликвидации работ п</w:t>
      </w:r>
      <w:r w:rsidR="00784267" w:rsidRPr="007443BC">
        <w:rPr>
          <w:rFonts w:ascii="Times New Roman" w:hAnsi="Times New Roman"/>
          <w:sz w:val="28"/>
          <w:szCs w:val="28"/>
        </w:rPr>
        <w:t>о</w:t>
      </w:r>
      <w:r w:rsidRPr="007443BC">
        <w:rPr>
          <w:rFonts w:ascii="Times New Roman" w:hAnsi="Times New Roman"/>
          <w:sz w:val="28"/>
          <w:szCs w:val="28"/>
        </w:rPr>
        <w:t xml:space="preserve"> добыче полезных ископаемых Недропользователь обязан: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5.4.1 провести и осуществить финансирование ликвидационных работ в соответствии с </w:t>
      </w:r>
      <w:r w:rsidR="00950E16" w:rsidRPr="007443BC">
        <w:rPr>
          <w:rFonts w:ascii="Times New Roman" w:hAnsi="Times New Roman"/>
          <w:sz w:val="28"/>
          <w:szCs w:val="28"/>
        </w:rPr>
        <w:t>п</w:t>
      </w:r>
      <w:r w:rsidRPr="007443BC">
        <w:rPr>
          <w:rFonts w:ascii="Times New Roman" w:hAnsi="Times New Roman"/>
          <w:sz w:val="28"/>
          <w:szCs w:val="28"/>
        </w:rPr>
        <w:t>роектом работ;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5.4.2 в случае полной или частичной ликвидации, или консервации объекта горные выработки</w:t>
      </w:r>
      <w:r w:rsidR="00E45D38" w:rsidRPr="007443BC">
        <w:rPr>
          <w:rFonts w:ascii="Times New Roman" w:hAnsi="Times New Roman"/>
          <w:sz w:val="28"/>
          <w:szCs w:val="28"/>
        </w:rPr>
        <w:t xml:space="preserve"> (скважину, колодец)</w:t>
      </w:r>
      <w:r w:rsidRPr="007443BC">
        <w:rPr>
          <w:rFonts w:ascii="Times New Roman" w:hAnsi="Times New Roman"/>
          <w:sz w:val="28"/>
          <w:szCs w:val="28"/>
        </w:rPr>
        <w:t xml:space="preserve"> привести в состояние, которое гарантирует безопасность людей, имущест</w:t>
      </w:r>
      <w:r w:rsidR="00E45D38" w:rsidRPr="007443BC">
        <w:rPr>
          <w:rFonts w:ascii="Times New Roman" w:hAnsi="Times New Roman"/>
          <w:sz w:val="28"/>
          <w:szCs w:val="28"/>
        </w:rPr>
        <w:t>ва и окружающей природной среды, а в случае консервации сохранить скважину (коло</w:t>
      </w:r>
      <w:r w:rsidR="00452D6B">
        <w:rPr>
          <w:rFonts w:ascii="Times New Roman" w:hAnsi="Times New Roman"/>
          <w:sz w:val="28"/>
          <w:szCs w:val="28"/>
        </w:rPr>
        <w:t>дец) на весь период консервации;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5.4.3 осуществлять по согласованию с органами </w:t>
      </w:r>
      <w:r w:rsidR="00950E16" w:rsidRPr="007443BC">
        <w:rPr>
          <w:rFonts w:ascii="Times New Roman" w:hAnsi="Times New Roman"/>
          <w:sz w:val="28"/>
          <w:szCs w:val="28"/>
        </w:rPr>
        <w:t>Г</w:t>
      </w:r>
      <w:r w:rsidRPr="007443BC">
        <w:rPr>
          <w:rFonts w:ascii="Times New Roman" w:hAnsi="Times New Roman"/>
          <w:sz w:val="28"/>
          <w:szCs w:val="28"/>
        </w:rPr>
        <w:t xml:space="preserve">орного </w:t>
      </w:r>
      <w:r w:rsidR="00950E16" w:rsidRPr="007443BC">
        <w:rPr>
          <w:rFonts w:ascii="Times New Roman" w:hAnsi="Times New Roman"/>
          <w:sz w:val="28"/>
          <w:szCs w:val="28"/>
        </w:rPr>
        <w:t xml:space="preserve">технического </w:t>
      </w:r>
      <w:r w:rsidRPr="007443BC">
        <w:rPr>
          <w:rFonts w:ascii="Times New Roman" w:hAnsi="Times New Roman"/>
          <w:sz w:val="28"/>
          <w:szCs w:val="28"/>
        </w:rPr>
        <w:t>надзора и другими заинтересованными органами в порядке, установленном законодательством, ликвидацию и консервацию объектов или их участков.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5.5. При выполнении работ в соответствии с </w:t>
      </w:r>
      <w:r w:rsidR="00913102" w:rsidRPr="007443BC">
        <w:rPr>
          <w:rFonts w:ascii="Times New Roman" w:hAnsi="Times New Roman"/>
          <w:sz w:val="28"/>
          <w:szCs w:val="28"/>
        </w:rPr>
        <w:t>л</w:t>
      </w:r>
      <w:r w:rsidRPr="007443BC">
        <w:rPr>
          <w:rFonts w:ascii="Times New Roman" w:hAnsi="Times New Roman"/>
          <w:sz w:val="28"/>
          <w:szCs w:val="28"/>
        </w:rPr>
        <w:t>ицензией и услови</w:t>
      </w:r>
      <w:r w:rsidR="00E30230">
        <w:rPr>
          <w:rFonts w:ascii="Times New Roman" w:hAnsi="Times New Roman"/>
          <w:sz w:val="28"/>
          <w:szCs w:val="28"/>
        </w:rPr>
        <w:t>ями</w:t>
      </w:r>
      <w:r w:rsidRPr="007443BC">
        <w:rPr>
          <w:rFonts w:ascii="Times New Roman" w:hAnsi="Times New Roman"/>
          <w:sz w:val="28"/>
          <w:szCs w:val="28"/>
        </w:rPr>
        <w:t xml:space="preserve"> настоящего Соглашения Недропользователь имеет право заключать договор</w:t>
      </w:r>
      <w:r w:rsidR="00E30230">
        <w:rPr>
          <w:rFonts w:ascii="Times New Roman" w:hAnsi="Times New Roman"/>
          <w:sz w:val="28"/>
          <w:szCs w:val="28"/>
        </w:rPr>
        <w:t>ы</w:t>
      </w:r>
      <w:r w:rsidRPr="007443BC">
        <w:rPr>
          <w:rFonts w:ascii="Times New Roman" w:hAnsi="Times New Roman"/>
          <w:sz w:val="28"/>
          <w:szCs w:val="28"/>
        </w:rPr>
        <w:t xml:space="preserve"> с подрядными организациями на выполнение отдельных видов работ, связанных с пользованием недрами. Недропользователь несет ответственность за соблюдением подрядчиком условий пользования недрами в соответствии с требованиями действующего законодательства.</w:t>
      </w:r>
    </w:p>
    <w:p w:rsidR="00B326F2" w:rsidRPr="007443BC" w:rsidRDefault="00E30230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Н</w:t>
      </w:r>
      <w:r w:rsidR="00B326F2" w:rsidRPr="007443BC">
        <w:rPr>
          <w:rFonts w:ascii="Times New Roman" w:hAnsi="Times New Roman"/>
          <w:sz w:val="28"/>
          <w:szCs w:val="28"/>
        </w:rPr>
        <w:t>едр</w:t>
      </w:r>
      <w:r>
        <w:rPr>
          <w:rFonts w:ascii="Times New Roman" w:hAnsi="Times New Roman"/>
          <w:sz w:val="28"/>
          <w:szCs w:val="28"/>
        </w:rPr>
        <w:t>опользователь</w:t>
      </w:r>
      <w:r w:rsidR="00B326F2" w:rsidRPr="007443BC">
        <w:rPr>
          <w:rFonts w:ascii="Times New Roman" w:hAnsi="Times New Roman"/>
          <w:sz w:val="28"/>
          <w:szCs w:val="28"/>
        </w:rPr>
        <w:t xml:space="preserve"> име</w:t>
      </w:r>
      <w:r w:rsidR="00A85802">
        <w:rPr>
          <w:rFonts w:ascii="Times New Roman" w:hAnsi="Times New Roman"/>
          <w:sz w:val="28"/>
          <w:szCs w:val="28"/>
        </w:rPr>
        <w:t>е</w:t>
      </w:r>
      <w:r w:rsidR="00B326F2" w:rsidRPr="007443BC">
        <w:rPr>
          <w:rFonts w:ascii="Times New Roman" w:hAnsi="Times New Roman"/>
          <w:sz w:val="28"/>
          <w:szCs w:val="28"/>
        </w:rPr>
        <w:t>т право:</w:t>
      </w:r>
    </w:p>
    <w:p w:rsidR="00B326F2" w:rsidRPr="007443BC" w:rsidRDefault="00B326F2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val="uk-UA" w:eastAsia="ru-RU"/>
        </w:rPr>
        <w:t>5.6.1 </w:t>
      </w:r>
      <w:r w:rsidRPr="007443BC">
        <w:rPr>
          <w:rFonts w:ascii="Times New Roman" w:hAnsi="Times New Roman"/>
          <w:sz w:val="28"/>
          <w:szCs w:val="28"/>
          <w:lang w:eastAsia="ru-RU"/>
        </w:rPr>
        <w:t>осуществлять на предоставленном им участке недр геологическое изучение, комплексную разработку месторождений полезных ископаемых</w:t>
      </w:r>
      <w:r w:rsidR="00913102" w:rsidRPr="007443BC">
        <w:rPr>
          <w:rFonts w:ascii="Times New Roman" w:hAnsi="Times New Roman"/>
          <w:sz w:val="28"/>
          <w:szCs w:val="28"/>
          <w:lang w:eastAsia="ru-RU"/>
        </w:rPr>
        <w:t>, добычу и/или</w:t>
      </w:r>
      <w:r w:rsidRPr="007443BC">
        <w:rPr>
          <w:rFonts w:ascii="Times New Roman" w:hAnsi="Times New Roman"/>
          <w:sz w:val="28"/>
          <w:szCs w:val="28"/>
          <w:lang w:eastAsia="ru-RU"/>
        </w:rPr>
        <w:t xml:space="preserve"> иные работы в соответствии с условиями </w:t>
      </w:r>
      <w:r w:rsidR="00913102" w:rsidRPr="007443BC">
        <w:rPr>
          <w:rFonts w:ascii="Times New Roman" w:hAnsi="Times New Roman"/>
          <w:sz w:val="28"/>
          <w:szCs w:val="28"/>
          <w:lang w:eastAsia="ru-RU"/>
        </w:rPr>
        <w:t>л</w:t>
      </w:r>
      <w:r w:rsidRPr="007443BC">
        <w:rPr>
          <w:rFonts w:ascii="Times New Roman" w:hAnsi="Times New Roman"/>
          <w:sz w:val="28"/>
          <w:szCs w:val="28"/>
          <w:lang w:eastAsia="ru-RU"/>
        </w:rPr>
        <w:t xml:space="preserve">ицензии; </w:t>
      </w:r>
    </w:p>
    <w:p w:rsidR="00B326F2" w:rsidRPr="007443BC" w:rsidRDefault="00B326F2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 xml:space="preserve">5.6.2 распоряжаться добытыми полезными ископаемыми, если иное не предусмотрено законодательством Донецкой Народной Республики или условиями </w:t>
      </w:r>
      <w:r w:rsidR="00913102" w:rsidRPr="007443BC">
        <w:rPr>
          <w:rFonts w:ascii="Times New Roman" w:hAnsi="Times New Roman"/>
          <w:sz w:val="28"/>
          <w:szCs w:val="28"/>
          <w:lang w:eastAsia="ru-RU"/>
        </w:rPr>
        <w:t>л</w:t>
      </w:r>
      <w:r w:rsidRPr="007443BC">
        <w:rPr>
          <w:rFonts w:ascii="Times New Roman" w:hAnsi="Times New Roman"/>
          <w:sz w:val="28"/>
          <w:szCs w:val="28"/>
          <w:lang w:eastAsia="ru-RU"/>
        </w:rPr>
        <w:t>ицензии</w:t>
      </w:r>
      <w:r w:rsidR="00E30230">
        <w:rPr>
          <w:rFonts w:ascii="Times New Roman" w:hAnsi="Times New Roman"/>
          <w:sz w:val="28"/>
          <w:szCs w:val="28"/>
          <w:lang w:eastAsia="ru-RU"/>
        </w:rPr>
        <w:t>,</w:t>
      </w:r>
      <w:r w:rsidR="00913102" w:rsidRPr="007443BC">
        <w:rPr>
          <w:rFonts w:ascii="Times New Roman" w:hAnsi="Times New Roman"/>
          <w:sz w:val="28"/>
          <w:szCs w:val="28"/>
          <w:lang w:eastAsia="ru-RU"/>
        </w:rPr>
        <w:t xml:space="preserve"> или настоящим Соглашением</w:t>
      </w:r>
      <w:r w:rsidRPr="007443BC">
        <w:rPr>
          <w:rFonts w:ascii="Times New Roman" w:hAnsi="Times New Roman"/>
          <w:sz w:val="28"/>
          <w:szCs w:val="28"/>
          <w:lang w:eastAsia="ru-RU"/>
        </w:rPr>
        <w:t>;</w:t>
      </w:r>
    </w:p>
    <w:p w:rsidR="00B326F2" w:rsidRDefault="00B326F2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3BC">
        <w:rPr>
          <w:rFonts w:ascii="Times New Roman" w:hAnsi="Times New Roman"/>
          <w:sz w:val="28"/>
          <w:szCs w:val="28"/>
          <w:lang w:eastAsia="ru-RU"/>
        </w:rPr>
        <w:t xml:space="preserve">5.6.3 осуществлять на условиях </w:t>
      </w:r>
      <w:r w:rsidR="00913102" w:rsidRPr="007443BC">
        <w:rPr>
          <w:rFonts w:ascii="Times New Roman" w:hAnsi="Times New Roman"/>
          <w:sz w:val="28"/>
          <w:szCs w:val="28"/>
          <w:lang w:eastAsia="ru-RU"/>
        </w:rPr>
        <w:t>л</w:t>
      </w:r>
      <w:r w:rsidRPr="007443BC">
        <w:rPr>
          <w:rFonts w:ascii="Times New Roman" w:hAnsi="Times New Roman"/>
          <w:sz w:val="28"/>
          <w:szCs w:val="28"/>
          <w:lang w:eastAsia="ru-RU"/>
        </w:rPr>
        <w:t>ицензии консервацию переданного в пользование месторождения полезных ископаемых или его части.</w:t>
      </w:r>
    </w:p>
    <w:p w:rsidR="00222557" w:rsidRDefault="00222557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557" w:rsidRDefault="00222557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557" w:rsidRDefault="00222557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2557" w:rsidRPr="007443BC" w:rsidRDefault="00222557" w:rsidP="0059183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26F2" w:rsidRDefault="00B326F2" w:rsidP="00222557">
      <w:pPr>
        <w:pStyle w:val="a4"/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557">
        <w:rPr>
          <w:rFonts w:ascii="Times New Roman" w:hAnsi="Times New Roman"/>
          <w:b/>
          <w:sz w:val="28"/>
          <w:szCs w:val="28"/>
        </w:rPr>
        <w:lastRenderedPageBreak/>
        <w:t>Контроль выполнения условий пользования недрами и положений настоящего Соглашения</w:t>
      </w:r>
    </w:p>
    <w:p w:rsidR="00222557" w:rsidRPr="00222557" w:rsidRDefault="00222557" w:rsidP="00222557">
      <w:pPr>
        <w:pStyle w:val="a4"/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6.1. Контроль выполнения условий пользования недрами в соответствии с действующим законодательством и положениями настоящего Соглашения, осуществляется независимо каждой из Сторон.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6.2. Недропользователь при проведении работ осуществляет различные виды производственного контроля, а также осуществляет контроль  выполнения и качества работ, которые проводит подрядчик.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6.3. Главгеология ДНР проводит мероприятия государственного контроля выполнения условий пользования недрами и положений настоящего Соглашения в рамках полномочий в соответствии с действующим законодательством</w:t>
      </w:r>
      <w:r w:rsidR="00635C57" w:rsidRPr="007443BC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7443BC">
        <w:rPr>
          <w:rFonts w:ascii="Times New Roman" w:hAnsi="Times New Roman"/>
          <w:sz w:val="28"/>
          <w:szCs w:val="28"/>
        </w:rPr>
        <w:t>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6.4. Главгеология </w:t>
      </w:r>
      <w:r w:rsidR="00E30230">
        <w:rPr>
          <w:rFonts w:ascii="Times New Roman" w:hAnsi="Times New Roman"/>
          <w:sz w:val="28"/>
          <w:szCs w:val="28"/>
        </w:rPr>
        <w:t>ДНР непосредственно или по пред</w:t>
      </w:r>
      <w:r w:rsidRPr="007443BC">
        <w:rPr>
          <w:rFonts w:ascii="Times New Roman" w:hAnsi="Times New Roman"/>
          <w:sz w:val="28"/>
          <w:szCs w:val="28"/>
        </w:rPr>
        <w:t>ставлению органов государственного горного надзора, государственного контроля</w:t>
      </w:r>
      <w:r w:rsidR="00E30230">
        <w:rPr>
          <w:rFonts w:ascii="Times New Roman" w:hAnsi="Times New Roman"/>
          <w:sz w:val="28"/>
          <w:szCs w:val="28"/>
        </w:rPr>
        <w:t xml:space="preserve"> в области охраны окружающей среды</w:t>
      </w:r>
      <w:r w:rsidRPr="007443BC">
        <w:rPr>
          <w:rFonts w:ascii="Times New Roman" w:hAnsi="Times New Roman"/>
          <w:sz w:val="28"/>
          <w:szCs w:val="28"/>
        </w:rPr>
        <w:t>, органов местного самоуправления, органов государственной налоговой службы</w:t>
      </w:r>
      <w:r w:rsidR="009067EA" w:rsidRPr="007443BC">
        <w:rPr>
          <w:rFonts w:ascii="Times New Roman" w:hAnsi="Times New Roman"/>
          <w:sz w:val="28"/>
          <w:szCs w:val="28"/>
        </w:rPr>
        <w:t>, правоохр</w:t>
      </w:r>
      <w:r w:rsidR="00B172FA" w:rsidRPr="007443BC">
        <w:rPr>
          <w:rFonts w:ascii="Times New Roman" w:hAnsi="Times New Roman"/>
          <w:sz w:val="28"/>
          <w:szCs w:val="28"/>
        </w:rPr>
        <w:t>а</w:t>
      </w:r>
      <w:r w:rsidR="009067EA" w:rsidRPr="007443BC">
        <w:rPr>
          <w:rFonts w:ascii="Times New Roman" w:hAnsi="Times New Roman"/>
          <w:sz w:val="28"/>
          <w:szCs w:val="28"/>
        </w:rPr>
        <w:t>нительных</w:t>
      </w:r>
      <w:r w:rsidR="00B172FA" w:rsidRPr="007443BC">
        <w:rPr>
          <w:rFonts w:ascii="Times New Roman" w:hAnsi="Times New Roman"/>
          <w:sz w:val="28"/>
          <w:szCs w:val="28"/>
        </w:rPr>
        <w:t xml:space="preserve"> органов,</w:t>
      </w:r>
      <w:r w:rsidRPr="007443BC">
        <w:rPr>
          <w:rFonts w:ascii="Times New Roman" w:hAnsi="Times New Roman"/>
          <w:sz w:val="28"/>
          <w:szCs w:val="28"/>
        </w:rPr>
        <w:t xml:space="preserve"> </w:t>
      </w:r>
      <w:r w:rsidR="00A85802">
        <w:rPr>
          <w:rFonts w:ascii="Times New Roman" w:hAnsi="Times New Roman"/>
          <w:sz w:val="28"/>
          <w:szCs w:val="28"/>
        </w:rPr>
        <w:t xml:space="preserve">в </w:t>
      </w:r>
      <w:r w:rsidRPr="007443BC">
        <w:rPr>
          <w:rFonts w:ascii="Times New Roman" w:hAnsi="Times New Roman"/>
          <w:sz w:val="28"/>
          <w:szCs w:val="28"/>
        </w:rPr>
        <w:t>случае нарушени</w:t>
      </w:r>
      <w:r w:rsidR="00A85802">
        <w:rPr>
          <w:rFonts w:ascii="Times New Roman" w:hAnsi="Times New Roman"/>
          <w:sz w:val="28"/>
          <w:szCs w:val="28"/>
        </w:rPr>
        <w:t>я</w:t>
      </w:r>
      <w:r w:rsidRPr="007443BC">
        <w:rPr>
          <w:rFonts w:ascii="Times New Roman" w:hAnsi="Times New Roman"/>
          <w:sz w:val="28"/>
          <w:szCs w:val="28"/>
        </w:rPr>
        <w:t xml:space="preserve"> Недропользователем условий пользования недрами имеет право прекратить, приостановить или ограничить действие </w:t>
      </w:r>
      <w:r w:rsidR="00B172FA" w:rsidRPr="007443BC">
        <w:rPr>
          <w:rFonts w:ascii="Times New Roman" w:hAnsi="Times New Roman"/>
          <w:sz w:val="28"/>
          <w:szCs w:val="28"/>
        </w:rPr>
        <w:t>л</w:t>
      </w:r>
      <w:r w:rsidRPr="007443BC">
        <w:rPr>
          <w:rFonts w:ascii="Times New Roman" w:hAnsi="Times New Roman"/>
          <w:sz w:val="28"/>
          <w:szCs w:val="28"/>
        </w:rPr>
        <w:t xml:space="preserve">ицензии в случаях, предусмотренных </w:t>
      </w:r>
      <w:r w:rsidR="00E30230">
        <w:rPr>
          <w:rFonts w:ascii="Times New Roman" w:hAnsi="Times New Roman"/>
          <w:sz w:val="28"/>
          <w:szCs w:val="28"/>
        </w:rPr>
        <w:t xml:space="preserve">разделом </w:t>
      </w:r>
      <w:r w:rsidRPr="007443BC">
        <w:rPr>
          <w:rFonts w:ascii="Times New Roman" w:hAnsi="Times New Roman"/>
          <w:sz w:val="28"/>
          <w:szCs w:val="28"/>
        </w:rPr>
        <w:t xml:space="preserve">17 Порядка </w:t>
      </w:r>
      <w:r w:rsidRPr="007443BC">
        <w:rPr>
          <w:rFonts w:ascii="Times New Roman" w:hAnsi="Times New Roman"/>
          <w:spacing w:val="2"/>
          <w:sz w:val="28"/>
          <w:szCs w:val="28"/>
        </w:rPr>
        <w:t xml:space="preserve">предоставления </w:t>
      </w:r>
      <w:r w:rsidR="00B172FA" w:rsidRPr="007443BC">
        <w:rPr>
          <w:rFonts w:ascii="Times New Roman" w:hAnsi="Times New Roman"/>
          <w:spacing w:val="2"/>
          <w:sz w:val="28"/>
          <w:szCs w:val="28"/>
        </w:rPr>
        <w:t>л</w:t>
      </w:r>
      <w:r w:rsidRPr="007443BC">
        <w:rPr>
          <w:rFonts w:ascii="Times New Roman" w:hAnsi="Times New Roman"/>
          <w:spacing w:val="2"/>
          <w:sz w:val="28"/>
          <w:szCs w:val="28"/>
        </w:rPr>
        <w:t>ицензий на пользование недрами</w:t>
      </w:r>
      <w:r w:rsidRPr="007443BC">
        <w:rPr>
          <w:rFonts w:ascii="Times New Roman" w:hAnsi="Times New Roman"/>
          <w:sz w:val="28"/>
          <w:szCs w:val="28"/>
        </w:rPr>
        <w:t>, утвержденным Советом Министров Донецкой Народной Республики от 06.11.2017 № 14-57.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6.5. В случае устранения Недропользователем причин, приведших к приостановлению действия </w:t>
      </w:r>
      <w:r w:rsidR="00B172FA" w:rsidRPr="007443BC">
        <w:rPr>
          <w:rFonts w:ascii="Times New Roman" w:hAnsi="Times New Roman"/>
          <w:sz w:val="28"/>
          <w:szCs w:val="28"/>
        </w:rPr>
        <w:t>л</w:t>
      </w:r>
      <w:r w:rsidRPr="007443BC">
        <w:rPr>
          <w:rFonts w:ascii="Times New Roman" w:hAnsi="Times New Roman"/>
          <w:sz w:val="28"/>
          <w:szCs w:val="28"/>
        </w:rPr>
        <w:t xml:space="preserve">ицензии, Главгеологией ДНР возобновляется действие </w:t>
      </w:r>
      <w:r w:rsidR="00B172FA" w:rsidRPr="007443BC">
        <w:rPr>
          <w:rFonts w:ascii="Times New Roman" w:hAnsi="Times New Roman"/>
          <w:sz w:val="28"/>
          <w:szCs w:val="28"/>
        </w:rPr>
        <w:t>л</w:t>
      </w:r>
      <w:r w:rsidRPr="007443BC">
        <w:rPr>
          <w:rFonts w:ascii="Times New Roman" w:hAnsi="Times New Roman"/>
          <w:sz w:val="28"/>
          <w:szCs w:val="28"/>
        </w:rPr>
        <w:t>ицензии.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6.6. Недропользователь имеет право обжаловать в судебном порядке приказы Главгеологии ДНР о приостановлении или прекращении права пользования недрами.</w:t>
      </w:r>
    </w:p>
    <w:p w:rsidR="00E45D38" w:rsidRDefault="00E45D38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6.7. Главгеология ДНР продлевает срок действия лицензии при условии </w:t>
      </w:r>
      <w:r w:rsidR="00961B83">
        <w:rPr>
          <w:rFonts w:ascii="Times New Roman" w:hAnsi="Times New Roman"/>
          <w:sz w:val="28"/>
          <w:szCs w:val="28"/>
        </w:rPr>
        <w:t>соблюдения</w:t>
      </w:r>
      <w:r w:rsidRPr="00744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3BC">
        <w:rPr>
          <w:rFonts w:ascii="Times New Roman" w:hAnsi="Times New Roman"/>
          <w:sz w:val="28"/>
          <w:szCs w:val="28"/>
        </w:rPr>
        <w:t>Недропользователем</w:t>
      </w:r>
      <w:proofErr w:type="spellEnd"/>
      <w:r w:rsidRPr="007443BC">
        <w:rPr>
          <w:rFonts w:ascii="Times New Roman" w:hAnsi="Times New Roman"/>
          <w:sz w:val="28"/>
          <w:szCs w:val="28"/>
        </w:rPr>
        <w:t xml:space="preserve"> </w:t>
      </w:r>
      <w:r w:rsidR="00680210">
        <w:rPr>
          <w:rFonts w:ascii="Times New Roman" w:hAnsi="Times New Roman"/>
          <w:sz w:val="28"/>
          <w:szCs w:val="28"/>
        </w:rPr>
        <w:t>условий настоящего Соглашения</w:t>
      </w:r>
      <w:r w:rsidRPr="007443BC">
        <w:rPr>
          <w:rFonts w:ascii="Times New Roman" w:hAnsi="Times New Roman"/>
          <w:sz w:val="28"/>
          <w:szCs w:val="28"/>
        </w:rPr>
        <w:t>.</w:t>
      </w:r>
    </w:p>
    <w:p w:rsidR="00222557" w:rsidRPr="007443BC" w:rsidRDefault="00222557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F2" w:rsidRPr="00222557" w:rsidRDefault="00B326F2" w:rsidP="00222557">
      <w:pPr>
        <w:pStyle w:val="a4"/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557">
        <w:rPr>
          <w:rFonts w:ascii="Times New Roman" w:hAnsi="Times New Roman"/>
          <w:b/>
          <w:sz w:val="28"/>
          <w:szCs w:val="28"/>
        </w:rPr>
        <w:t>Информирование Сторон. Ежегодная отчетность</w:t>
      </w:r>
    </w:p>
    <w:p w:rsidR="00222557" w:rsidRPr="00222557" w:rsidRDefault="00222557" w:rsidP="00222557">
      <w:pPr>
        <w:pStyle w:val="a4"/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7.1. Недропользователь </w:t>
      </w:r>
      <w:proofErr w:type="gramStart"/>
      <w:r w:rsidRPr="007443BC">
        <w:rPr>
          <w:rFonts w:ascii="Times New Roman" w:hAnsi="Times New Roman"/>
          <w:sz w:val="28"/>
          <w:szCs w:val="28"/>
        </w:rPr>
        <w:t>обязан</w:t>
      </w:r>
      <w:proofErr w:type="gramEnd"/>
      <w:r w:rsidRPr="007443BC">
        <w:rPr>
          <w:rFonts w:ascii="Times New Roman" w:hAnsi="Times New Roman"/>
          <w:sz w:val="28"/>
          <w:szCs w:val="28"/>
        </w:rPr>
        <w:t xml:space="preserve"> в установленном порядке подавать в </w:t>
      </w:r>
      <w:proofErr w:type="spellStart"/>
      <w:r w:rsidRPr="007443BC">
        <w:rPr>
          <w:rFonts w:ascii="Times New Roman" w:hAnsi="Times New Roman"/>
          <w:sz w:val="28"/>
          <w:szCs w:val="28"/>
        </w:rPr>
        <w:t>Главгеологию</w:t>
      </w:r>
      <w:proofErr w:type="spellEnd"/>
      <w:r w:rsidRPr="007443BC">
        <w:rPr>
          <w:rFonts w:ascii="Times New Roman" w:hAnsi="Times New Roman"/>
          <w:sz w:val="28"/>
          <w:szCs w:val="28"/>
        </w:rPr>
        <w:t xml:space="preserve"> </w:t>
      </w:r>
      <w:r w:rsidR="003A1226">
        <w:rPr>
          <w:rFonts w:ascii="Times New Roman" w:hAnsi="Times New Roman"/>
          <w:sz w:val="28"/>
          <w:szCs w:val="28"/>
        </w:rPr>
        <w:t xml:space="preserve">ДНР </w:t>
      </w:r>
      <w:r w:rsidRPr="007443BC">
        <w:rPr>
          <w:rFonts w:ascii="Times New Roman" w:hAnsi="Times New Roman"/>
          <w:sz w:val="28"/>
          <w:szCs w:val="28"/>
        </w:rPr>
        <w:t>ежегодные отчеты в соответствии с формами 5-ГР</w:t>
      </w:r>
      <w:r w:rsidR="00B172FA" w:rsidRPr="007443BC">
        <w:rPr>
          <w:rFonts w:ascii="Times New Roman" w:hAnsi="Times New Roman"/>
          <w:sz w:val="28"/>
          <w:szCs w:val="28"/>
        </w:rPr>
        <w:t>, 6-ГР, 7-ГР</w:t>
      </w:r>
      <w:r w:rsidR="00680210">
        <w:rPr>
          <w:rFonts w:ascii="Times New Roman" w:hAnsi="Times New Roman"/>
          <w:sz w:val="28"/>
          <w:szCs w:val="28"/>
        </w:rPr>
        <w:t>, видах и объемах выполненных геологоразведочных работ.</w:t>
      </w:r>
    </w:p>
    <w:p w:rsidR="00B326F2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7.2. Главгеология ДНР </w:t>
      </w:r>
      <w:proofErr w:type="gramStart"/>
      <w:r w:rsidRPr="007443BC">
        <w:rPr>
          <w:rFonts w:ascii="Times New Roman" w:hAnsi="Times New Roman"/>
          <w:sz w:val="28"/>
          <w:szCs w:val="28"/>
        </w:rPr>
        <w:t>обязана</w:t>
      </w:r>
      <w:proofErr w:type="gramEnd"/>
      <w:r w:rsidRPr="007443BC">
        <w:rPr>
          <w:rFonts w:ascii="Times New Roman" w:hAnsi="Times New Roman"/>
          <w:sz w:val="28"/>
          <w:szCs w:val="28"/>
        </w:rPr>
        <w:t xml:space="preserve"> своевременно информировать Недропользователя по вопросам, возникающим при выполнении условий и положений настоящего Соглашения, отнесенным к его компетенции.</w:t>
      </w:r>
    </w:p>
    <w:p w:rsidR="00222557" w:rsidRDefault="00222557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F2" w:rsidRPr="00222557" w:rsidRDefault="00961B83" w:rsidP="00222557">
      <w:pPr>
        <w:pStyle w:val="a4"/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326F2" w:rsidRPr="00222557">
        <w:rPr>
          <w:rFonts w:ascii="Times New Roman" w:hAnsi="Times New Roman"/>
          <w:b/>
          <w:sz w:val="28"/>
          <w:szCs w:val="28"/>
        </w:rPr>
        <w:t>онфиденциальность</w:t>
      </w:r>
    </w:p>
    <w:p w:rsidR="00222557" w:rsidRPr="00222557" w:rsidRDefault="00222557" w:rsidP="00222557">
      <w:pPr>
        <w:pStyle w:val="a4"/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8.1. Вся информация, полученная или приобретенная Сторонами в процессе выполнения работ, является конфиденциальной.</w:t>
      </w:r>
    </w:p>
    <w:p w:rsidR="00B326F2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lastRenderedPageBreak/>
        <w:t xml:space="preserve">8.2. Порядок и </w:t>
      </w:r>
      <w:r w:rsidR="00E81995" w:rsidRPr="007443BC">
        <w:rPr>
          <w:rFonts w:ascii="Times New Roman" w:hAnsi="Times New Roman"/>
          <w:sz w:val="28"/>
          <w:szCs w:val="28"/>
        </w:rPr>
        <w:t>условия пользования информацией</w:t>
      </w:r>
      <w:r w:rsidRPr="007443BC">
        <w:rPr>
          <w:rFonts w:ascii="Times New Roman" w:hAnsi="Times New Roman"/>
          <w:sz w:val="28"/>
          <w:szCs w:val="28"/>
        </w:rPr>
        <w:t xml:space="preserve"> устанавлива</w:t>
      </w:r>
      <w:r w:rsidR="00E81995" w:rsidRPr="007443BC">
        <w:rPr>
          <w:rFonts w:ascii="Times New Roman" w:hAnsi="Times New Roman"/>
          <w:sz w:val="28"/>
          <w:szCs w:val="28"/>
        </w:rPr>
        <w:t>ют</w:t>
      </w:r>
      <w:r w:rsidRPr="007443BC">
        <w:rPr>
          <w:rFonts w:ascii="Times New Roman" w:hAnsi="Times New Roman"/>
          <w:sz w:val="28"/>
          <w:szCs w:val="28"/>
        </w:rPr>
        <w:t>ся владельцем информации в соответствии с действующим законодательством.</w:t>
      </w:r>
    </w:p>
    <w:p w:rsidR="00222557" w:rsidRPr="007443BC" w:rsidRDefault="00222557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F2" w:rsidRPr="00222557" w:rsidRDefault="00B326F2" w:rsidP="00222557">
      <w:pPr>
        <w:pStyle w:val="a4"/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557">
        <w:rPr>
          <w:rFonts w:ascii="Times New Roman" w:hAnsi="Times New Roman"/>
          <w:b/>
          <w:sz w:val="28"/>
          <w:szCs w:val="28"/>
        </w:rPr>
        <w:t>Обстоятельства непреодолимой силы</w:t>
      </w:r>
    </w:p>
    <w:p w:rsidR="00222557" w:rsidRPr="00222557" w:rsidRDefault="00222557" w:rsidP="00222557">
      <w:pPr>
        <w:pStyle w:val="a4"/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9.1. Неисполнение или ненадлежащее исполнение обязательств по настоящему Соглашению является оправданным и не вызывает ответственности в том случае, если такое неисполнение или ненадлежащее исполнение вызваны обстоятельствами непреодолимой силы (чрезвычайные или неотвратимые при данных условиях непреодолимые событи</w:t>
      </w:r>
      <w:r w:rsidR="00E30230">
        <w:rPr>
          <w:rFonts w:ascii="Times New Roman" w:hAnsi="Times New Roman"/>
          <w:sz w:val="28"/>
          <w:szCs w:val="28"/>
        </w:rPr>
        <w:t>я</w:t>
      </w:r>
      <w:r w:rsidRPr="007443BC">
        <w:rPr>
          <w:rFonts w:ascii="Times New Roman" w:hAnsi="Times New Roman"/>
          <w:sz w:val="28"/>
          <w:szCs w:val="28"/>
        </w:rPr>
        <w:t>, случай).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9.2. Обстоятельствами непреодолимой силы считаются следующие события: война, военные действия, мобилизация, забастовка, эпидемия, пожар, стихийные бедствия и другие события, не зависящие от воли Сторон.</w:t>
      </w: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9.3. В случае возникновения обстоятельств непреодолимой силы Сторона, для которой возникли такие обстоятельства, обязана в течение 7 (семи) дней с момента их возникновения, известить другую Сторону о таких обстоятельствах и предоставить документы, подтверждающие их наступление. В случае несвоевременного уведомления Сторона, для которой возникли форс-мажорные обстоятельства, лишается права ссылаться на их действие.</w:t>
      </w:r>
    </w:p>
    <w:p w:rsidR="00B326F2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9.4. После сообщения о возникновении обстоятельств непреодолимой силы Стороны, в кратчайшие сроки, обязаны провести встречу с целью принятия общего решения относительно дальнейшего выполнения условий настоящего Соглашения.</w:t>
      </w:r>
    </w:p>
    <w:p w:rsidR="00222557" w:rsidRPr="007443BC" w:rsidRDefault="00222557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F2" w:rsidRPr="00222557" w:rsidRDefault="00222557" w:rsidP="00222557">
      <w:pPr>
        <w:pStyle w:val="a4"/>
        <w:numPr>
          <w:ilvl w:val="0"/>
          <w:numId w:val="10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26F2" w:rsidRPr="00222557">
        <w:rPr>
          <w:rFonts w:ascii="Times New Roman" w:hAnsi="Times New Roman"/>
          <w:b/>
          <w:sz w:val="28"/>
          <w:szCs w:val="28"/>
        </w:rPr>
        <w:t>Вступление в силу изменений, расторжения и прекращения Соглашения</w:t>
      </w:r>
    </w:p>
    <w:p w:rsidR="00222557" w:rsidRDefault="00222557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F2" w:rsidRPr="007443BC" w:rsidRDefault="00B326F2" w:rsidP="00591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 xml:space="preserve">10.1. Настоящее Соглашение вступает в силу со дня регистрации </w:t>
      </w:r>
      <w:r w:rsidR="003A1226">
        <w:rPr>
          <w:rFonts w:ascii="Times New Roman" w:hAnsi="Times New Roman"/>
          <w:sz w:val="28"/>
          <w:szCs w:val="28"/>
        </w:rPr>
        <w:t>л</w:t>
      </w:r>
      <w:r w:rsidRPr="007443BC">
        <w:rPr>
          <w:rFonts w:ascii="Times New Roman" w:hAnsi="Times New Roman"/>
          <w:sz w:val="28"/>
          <w:szCs w:val="28"/>
        </w:rPr>
        <w:t>ицензии и прекращает свое действие с момента прекращения права пользования недрами или окончания срока ее действия.</w:t>
      </w:r>
    </w:p>
    <w:p w:rsidR="00036D27" w:rsidRPr="00036D27" w:rsidRDefault="00036D27" w:rsidP="00036D2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36D27">
        <w:rPr>
          <w:rFonts w:ascii="Times New Roman" w:hAnsi="Times New Roman"/>
          <w:sz w:val="28"/>
          <w:szCs w:val="28"/>
        </w:rPr>
        <w:t xml:space="preserve">10.2. Действие настоящего </w:t>
      </w:r>
      <w:r>
        <w:rPr>
          <w:rFonts w:ascii="Times New Roman" w:hAnsi="Times New Roman"/>
          <w:sz w:val="28"/>
          <w:szCs w:val="28"/>
        </w:rPr>
        <w:t>С</w:t>
      </w:r>
      <w:r w:rsidRPr="00036D27">
        <w:rPr>
          <w:rFonts w:ascii="Times New Roman" w:hAnsi="Times New Roman"/>
          <w:sz w:val="28"/>
          <w:szCs w:val="28"/>
        </w:rPr>
        <w:t>оглашения автоматически останавливается в случае окончания вып</w:t>
      </w:r>
      <w:r>
        <w:rPr>
          <w:rFonts w:ascii="Times New Roman" w:hAnsi="Times New Roman"/>
          <w:sz w:val="28"/>
          <w:szCs w:val="28"/>
        </w:rPr>
        <w:t>олнения работ, предусмотренных л</w:t>
      </w:r>
      <w:r w:rsidRPr="00036D27">
        <w:rPr>
          <w:rFonts w:ascii="Times New Roman" w:hAnsi="Times New Roman"/>
          <w:sz w:val="28"/>
          <w:szCs w:val="28"/>
        </w:rPr>
        <w:t>ицензией.</w:t>
      </w:r>
    </w:p>
    <w:p w:rsidR="00B326F2" w:rsidRPr="007443BC" w:rsidRDefault="00B326F2" w:rsidP="0003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10.3. Внесение изменений в настоящее Соглашение осуществляется по взаимному согласию Сторон путем заключения дополнительных соглашений к настоящему Соглашению, которые подписываются уполномоченными лицами Сторон и удостоверяются печатями.</w:t>
      </w:r>
    </w:p>
    <w:p w:rsidR="00B326F2" w:rsidRPr="007443BC" w:rsidRDefault="00B326F2" w:rsidP="0003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10.4.</w:t>
      </w:r>
      <w:r w:rsidR="00BB41B8">
        <w:rPr>
          <w:rFonts w:ascii="Times New Roman" w:hAnsi="Times New Roman"/>
          <w:sz w:val="28"/>
          <w:szCs w:val="28"/>
        </w:rPr>
        <w:t> </w:t>
      </w:r>
      <w:r w:rsidRPr="007443BC">
        <w:rPr>
          <w:rFonts w:ascii="Times New Roman" w:hAnsi="Times New Roman"/>
          <w:sz w:val="28"/>
          <w:szCs w:val="28"/>
        </w:rPr>
        <w:t xml:space="preserve">Односторонний отказ от исполнения условий настоящего Соглашения полностью или частично не допускается. </w:t>
      </w:r>
    </w:p>
    <w:p w:rsidR="00B326F2" w:rsidRPr="007443BC" w:rsidRDefault="00B326F2" w:rsidP="0003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C">
        <w:rPr>
          <w:rFonts w:ascii="Times New Roman" w:hAnsi="Times New Roman"/>
          <w:sz w:val="28"/>
          <w:szCs w:val="28"/>
        </w:rPr>
        <w:t>10.5. Настоящее Соглашение составлено в двух экземплярах, по одному для каждой из Сторон, имеющих одинаковую юридическую силу.</w:t>
      </w:r>
      <w:r w:rsidR="001321FF" w:rsidRPr="007443BC">
        <w:rPr>
          <w:rFonts w:ascii="Times New Roman" w:hAnsi="Times New Roman"/>
          <w:sz w:val="28"/>
          <w:szCs w:val="28"/>
        </w:rPr>
        <w:t xml:space="preserve"> </w:t>
      </w:r>
    </w:p>
    <w:p w:rsidR="00591831" w:rsidRDefault="00591831" w:rsidP="005918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41B8" w:rsidRPr="00C572DD" w:rsidRDefault="00BB41B8" w:rsidP="00BB41B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72DD">
        <w:rPr>
          <w:rFonts w:ascii="Times New Roman" w:hAnsi="Times New Roman"/>
          <w:sz w:val="28"/>
          <w:szCs w:val="28"/>
        </w:rPr>
        <w:t>Приложени</w:t>
      </w:r>
      <w:r w:rsidR="00406C04" w:rsidRPr="00C572DD">
        <w:rPr>
          <w:rFonts w:ascii="Times New Roman" w:hAnsi="Times New Roman"/>
          <w:sz w:val="28"/>
          <w:szCs w:val="28"/>
        </w:rPr>
        <w:t>е</w:t>
      </w:r>
      <w:r w:rsidR="00FC6516" w:rsidRPr="00C572DD">
        <w:rPr>
          <w:rFonts w:ascii="Times New Roman" w:hAnsi="Times New Roman"/>
          <w:sz w:val="28"/>
          <w:szCs w:val="28"/>
        </w:rPr>
        <w:t xml:space="preserve"> </w:t>
      </w:r>
      <w:r w:rsidRPr="00C572DD">
        <w:rPr>
          <w:rFonts w:ascii="Times New Roman" w:hAnsi="Times New Roman"/>
          <w:sz w:val="28"/>
          <w:szCs w:val="28"/>
        </w:rPr>
        <w:t xml:space="preserve">1 </w:t>
      </w:r>
      <w:r w:rsidR="00C572DD" w:rsidRPr="00C572DD">
        <w:rPr>
          <w:rFonts w:ascii="Times New Roman" w:hAnsi="Times New Roman"/>
          <w:sz w:val="28"/>
          <w:szCs w:val="28"/>
        </w:rPr>
        <w:t xml:space="preserve">- </w:t>
      </w:r>
      <w:r w:rsidRPr="00C572DD">
        <w:rPr>
          <w:rFonts w:ascii="Times New Roman" w:hAnsi="Times New Roman"/>
          <w:sz w:val="28"/>
          <w:szCs w:val="28"/>
          <w:lang w:eastAsia="ru-RU"/>
        </w:rPr>
        <w:t xml:space="preserve">Программа работ </w:t>
      </w:r>
      <w:r w:rsidRPr="00C572DD">
        <w:rPr>
          <w:rFonts w:ascii="Times New Roman" w:hAnsi="Times New Roman"/>
          <w:sz w:val="28"/>
          <w:szCs w:val="28"/>
        </w:rPr>
        <w:t>по подготовке к отработке участка недр</w:t>
      </w:r>
      <w:r w:rsidR="00036D27" w:rsidRPr="00C572DD">
        <w:rPr>
          <w:rFonts w:ascii="Times New Roman" w:hAnsi="Times New Roman"/>
          <w:sz w:val="28"/>
          <w:szCs w:val="28"/>
        </w:rPr>
        <w:t xml:space="preserve"> (месторождения)</w:t>
      </w:r>
      <w:r w:rsidR="00D84BCA" w:rsidRPr="00C572DD">
        <w:rPr>
          <w:rFonts w:ascii="Times New Roman" w:hAnsi="Times New Roman"/>
          <w:sz w:val="28"/>
          <w:szCs w:val="28"/>
        </w:rPr>
        <w:t xml:space="preserve"> </w:t>
      </w:r>
    </w:p>
    <w:p w:rsidR="00036D27" w:rsidRDefault="00406C04" w:rsidP="0022255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572D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36D27" w:rsidRPr="00C572DD">
        <w:rPr>
          <w:rFonts w:ascii="Times New Roman" w:hAnsi="Times New Roman"/>
          <w:sz w:val="28"/>
          <w:szCs w:val="28"/>
        </w:rPr>
        <w:t xml:space="preserve">2 </w:t>
      </w:r>
      <w:r w:rsidR="00C572DD" w:rsidRPr="00C572DD">
        <w:rPr>
          <w:rFonts w:ascii="Times New Roman" w:hAnsi="Times New Roman"/>
          <w:sz w:val="28"/>
          <w:szCs w:val="28"/>
        </w:rPr>
        <w:t xml:space="preserve">- </w:t>
      </w:r>
      <w:r w:rsidR="00036D27" w:rsidRPr="00C572DD">
        <w:rPr>
          <w:rFonts w:ascii="Times New Roman" w:hAnsi="Times New Roman"/>
          <w:sz w:val="28"/>
          <w:szCs w:val="28"/>
        </w:rPr>
        <w:t>Программа работ по геологическому изучению, в том числе опытно-промышленной разработке участка недр (</w:t>
      </w:r>
      <w:r w:rsidR="00036D27" w:rsidRPr="00C572DD">
        <w:rPr>
          <w:rFonts w:ascii="Times New Roman" w:hAnsi="Times New Roman"/>
          <w:bCs/>
          <w:color w:val="000000" w:themeColor="text1"/>
          <w:sz w:val="28"/>
          <w:szCs w:val="28"/>
        </w:rPr>
        <w:t>месторождения)</w:t>
      </w:r>
    </w:p>
    <w:p w:rsidR="00222557" w:rsidRPr="00036D27" w:rsidRDefault="00222557" w:rsidP="00222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6F2" w:rsidRPr="007443BC" w:rsidRDefault="00406C04" w:rsidP="002225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B326F2" w:rsidRPr="007443BC">
        <w:rPr>
          <w:rFonts w:ascii="Times New Roman" w:hAnsi="Times New Roman"/>
          <w:b/>
          <w:sz w:val="28"/>
          <w:szCs w:val="28"/>
        </w:rPr>
        <w:t>Юридические адреса и реквизиты сторон:</w:t>
      </w:r>
    </w:p>
    <w:p w:rsidR="001321FF" w:rsidRPr="007443BC" w:rsidRDefault="001321FF" w:rsidP="0022255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  <w:gridCol w:w="4785"/>
        <w:gridCol w:w="4786"/>
      </w:tblGrid>
      <w:tr w:rsidR="00B326F2" w:rsidRPr="00B326F2" w:rsidTr="00237C1A">
        <w:trPr>
          <w:trHeight w:val="4703"/>
        </w:trPr>
        <w:tc>
          <w:tcPr>
            <w:tcW w:w="4785" w:type="dxa"/>
            <w:shd w:val="clear" w:color="auto" w:fill="auto"/>
          </w:tcPr>
          <w:p w:rsidR="00B326F2" w:rsidRPr="003426F2" w:rsidRDefault="00B326F2" w:rsidP="00591831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26F2">
              <w:rPr>
                <w:rFonts w:ascii="Times New Roman" w:hAnsi="Times New Roman"/>
                <w:b/>
                <w:caps/>
                <w:sz w:val="24"/>
                <w:szCs w:val="24"/>
              </w:rPr>
              <w:t>Главное управление геологии и геоэкологии</w:t>
            </w:r>
            <w:r w:rsidRPr="003426F2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Pr="003426F2">
              <w:rPr>
                <w:rFonts w:ascii="Times New Roman" w:hAnsi="Times New Roman"/>
                <w:b/>
                <w:caps/>
                <w:sz w:val="24"/>
                <w:szCs w:val="24"/>
              </w:rPr>
              <w:t>Донецкой Народной Республики</w:t>
            </w:r>
          </w:p>
          <w:p w:rsidR="00B326F2" w:rsidRPr="003426F2" w:rsidRDefault="00B326F2" w:rsidP="005918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B326F2" w:rsidRPr="003426F2" w:rsidRDefault="00BB41B8" w:rsidP="003426F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>Юридический а</w:t>
            </w:r>
            <w:r w:rsidR="003A1226">
              <w:rPr>
                <w:rFonts w:ascii="Times New Roman" w:hAnsi="Times New Roman"/>
                <w:sz w:val="24"/>
                <w:szCs w:val="24"/>
              </w:rPr>
              <w:t>дрес: ДНР, 83003, г. </w:t>
            </w:r>
            <w:r w:rsidR="00B326F2" w:rsidRPr="003426F2">
              <w:rPr>
                <w:rFonts w:ascii="Times New Roman" w:hAnsi="Times New Roman"/>
                <w:sz w:val="24"/>
                <w:szCs w:val="24"/>
              </w:rPr>
              <w:t>Донецк, Калининский район, пр. Ильича, 91</w:t>
            </w:r>
          </w:p>
          <w:p w:rsidR="00B326F2" w:rsidRPr="003426F2" w:rsidRDefault="00B326F2" w:rsidP="005918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>ИКЮЛ: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723EE" w:rsidRPr="003426F2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326F2" w:rsidRPr="003426F2" w:rsidRDefault="00B326F2" w:rsidP="005918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 xml:space="preserve">Счет № 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3426F2">
              <w:rPr>
                <w:rFonts w:ascii="Times New Roman" w:hAnsi="Times New Roman"/>
                <w:sz w:val="24"/>
                <w:szCs w:val="24"/>
              </w:rPr>
              <w:t xml:space="preserve"> в Центральном Республиканском Банке ДНР</w:t>
            </w:r>
          </w:p>
          <w:p w:rsidR="00B326F2" w:rsidRPr="003426F2" w:rsidRDefault="00B326F2" w:rsidP="005918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B326F2" w:rsidRPr="003426F2" w:rsidRDefault="00B326F2" w:rsidP="005918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gramStart"/>
            <w:r w:rsidRPr="003426F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42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2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342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426F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426F2">
              <w:rPr>
                <w:rFonts w:ascii="Times New Roman" w:hAnsi="Times New Roman"/>
                <w:sz w:val="24"/>
                <w:szCs w:val="24"/>
              </w:rPr>
              <w:t xml:space="preserve"> Республиканском казначействе Донецкой Народной Республики</w:t>
            </w:r>
          </w:p>
          <w:p w:rsidR="00B326F2" w:rsidRPr="003426F2" w:rsidRDefault="00B326F2" w:rsidP="0059183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326F2" w:rsidRPr="003426F2" w:rsidRDefault="00B326F2" w:rsidP="005918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6F2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</w:t>
            </w:r>
          </w:p>
          <w:p w:rsidR="00B326F2" w:rsidRPr="003426F2" w:rsidRDefault="00B326F2" w:rsidP="00591831">
            <w:pPr>
              <w:pBdr>
                <w:bottom w:val="single" w:sz="12" w:space="1" w:color="auto"/>
              </w:pBd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326F2" w:rsidRPr="003426F2" w:rsidRDefault="00FE7CB9" w:rsidP="00E723E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М. П. </w:t>
            </w:r>
            <w:r w:rsidR="009E4ACC" w:rsidRPr="003426F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723EE" w:rsidRPr="003426F2">
              <w:rPr>
                <w:rFonts w:ascii="Times New Roman" w:hAnsi="Times New Roman"/>
                <w:i/>
                <w:sz w:val="24"/>
                <w:szCs w:val="24"/>
              </w:rPr>
              <w:t xml:space="preserve">Подпись, И. О. </w:t>
            </w:r>
            <w:r w:rsidR="009E4ACC" w:rsidRPr="003426F2">
              <w:rPr>
                <w:rFonts w:ascii="Times New Roman" w:hAnsi="Times New Roman"/>
                <w:i/>
                <w:sz w:val="24"/>
                <w:szCs w:val="24"/>
              </w:rPr>
              <w:t>Фамилия)</w:t>
            </w:r>
          </w:p>
        </w:tc>
        <w:tc>
          <w:tcPr>
            <w:tcW w:w="4785" w:type="dxa"/>
            <w:tcBorders>
              <w:right w:val="single" w:sz="4" w:space="0" w:color="auto"/>
            </w:tcBorders>
            <w:shd w:val="clear" w:color="auto" w:fill="auto"/>
          </w:tcPr>
          <w:p w:rsidR="00B326F2" w:rsidRPr="003426F2" w:rsidRDefault="009E4ACC" w:rsidP="00591831">
            <w:pPr>
              <w:tabs>
                <w:tab w:val="center" w:pos="5102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426F2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ПРЕДПРИЯТИЯ</w:t>
            </w:r>
          </w:p>
          <w:p w:rsidR="00B326F2" w:rsidRPr="003426F2" w:rsidRDefault="00B326F2" w:rsidP="00591831">
            <w:pPr>
              <w:tabs>
                <w:tab w:val="center" w:pos="5102"/>
              </w:tabs>
              <w:spacing w:after="0" w:line="240" w:lineRule="auto"/>
              <w:ind w:left="49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326F2" w:rsidRPr="003426F2" w:rsidRDefault="00B326F2" w:rsidP="00591831">
            <w:pPr>
              <w:tabs>
                <w:tab w:val="center" w:pos="5102"/>
              </w:tabs>
              <w:spacing w:after="0" w:line="240" w:lineRule="auto"/>
              <w:ind w:left="49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E4ACC" w:rsidRPr="003426F2" w:rsidRDefault="009E4ACC" w:rsidP="00591831">
            <w:pPr>
              <w:tabs>
                <w:tab w:val="center" w:pos="5102"/>
              </w:tabs>
              <w:spacing w:after="0" w:line="240" w:lineRule="auto"/>
              <w:ind w:left="49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326F2" w:rsidRPr="003426F2" w:rsidRDefault="00BB41B8" w:rsidP="00591831">
            <w:pPr>
              <w:tabs>
                <w:tab w:val="center" w:pos="5102"/>
              </w:tabs>
              <w:spacing w:after="0" w:line="240" w:lineRule="auto"/>
              <w:ind w:left="49"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>Юридический а</w:t>
            </w:r>
            <w:r w:rsidR="00B326F2" w:rsidRPr="003426F2">
              <w:rPr>
                <w:rFonts w:ascii="Times New Roman" w:hAnsi="Times New Roman"/>
                <w:sz w:val="24"/>
                <w:szCs w:val="24"/>
              </w:rPr>
              <w:t xml:space="preserve">дрес: </w:t>
            </w:r>
            <w:r w:rsidRPr="003426F2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9E4ACC" w:rsidRPr="003426F2">
              <w:rPr>
                <w:rFonts w:ascii="Times New Roman" w:hAnsi="Times New Roman"/>
                <w:bCs/>
                <w:sz w:val="24"/>
                <w:szCs w:val="24"/>
              </w:rPr>
              <w:t>____________</w:t>
            </w:r>
            <w:r w:rsidR="00E723EE" w:rsidRPr="003426F2">
              <w:rPr>
                <w:rFonts w:ascii="Times New Roman" w:hAnsi="Times New Roman"/>
                <w:bCs/>
                <w:sz w:val="24"/>
                <w:szCs w:val="24"/>
              </w:rPr>
              <w:t>__________</w:t>
            </w:r>
          </w:p>
          <w:p w:rsidR="00B326F2" w:rsidRPr="003426F2" w:rsidRDefault="00B326F2" w:rsidP="00591831">
            <w:pPr>
              <w:spacing w:after="0" w:line="240" w:lineRule="auto"/>
              <w:ind w:left="35"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 xml:space="preserve">ИКЮЛ: 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E723EE" w:rsidRPr="003426F2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B326F2" w:rsidRPr="003426F2" w:rsidRDefault="00B326F2" w:rsidP="00591831">
            <w:pPr>
              <w:spacing w:after="0" w:line="240" w:lineRule="auto"/>
              <w:ind w:left="49"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 xml:space="preserve">Свидетельство: серия </w:t>
            </w:r>
            <w:r w:rsidR="00E723EE" w:rsidRPr="003426F2">
              <w:rPr>
                <w:rFonts w:ascii="Times New Roman" w:hAnsi="Times New Roman"/>
                <w:sz w:val="24"/>
                <w:szCs w:val="24"/>
              </w:rPr>
              <w:t>____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3426F2">
              <w:rPr>
                <w:rFonts w:ascii="Times New Roman" w:hAnsi="Times New Roman"/>
                <w:sz w:val="24"/>
                <w:szCs w:val="24"/>
              </w:rPr>
              <w:t xml:space="preserve">  № 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E723EE" w:rsidRPr="003426F2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326F2" w:rsidRPr="003426F2" w:rsidRDefault="00B326F2" w:rsidP="00591831">
            <w:pPr>
              <w:spacing w:after="0" w:line="240" w:lineRule="auto"/>
              <w:ind w:left="49"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 xml:space="preserve">Счет № 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3426F2">
              <w:rPr>
                <w:rFonts w:ascii="Times New Roman" w:hAnsi="Times New Roman"/>
                <w:sz w:val="24"/>
                <w:szCs w:val="24"/>
              </w:rPr>
              <w:t xml:space="preserve">  в Центральном Республиканском Банке ДНР </w:t>
            </w:r>
          </w:p>
          <w:p w:rsidR="00B326F2" w:rsidRPr="003426F2" w:rsidRDefault="00B326F2" w:rsidP="00591831">
            <w:pPr>
              <w:spacing w:after="0" w:line="240" w:lineRule="auto"/>
              <w:ind w:left="49"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 xml:space="preserve">Идентификационный код банка: 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B326F2" w:rsidRPr="003426F2" w:rsidRDefault="00B326F2" w:rsidP="00591831">
            <w:pPr>
              <w:spacing w:after="0" w:line="240" w:lineRule="auto"/>
              <w:ind w:left="49" w:firstLine="709"/>
              <w:rPr>
                <w:rFonts w:ascii="Times New Roman" w:hAnsi="Times New Roman"/>
                <w:sz w:val="24"/>
                <w:szCs w:val="24"/>
              </w:rPr>
            </w:pPr>
            <w:r w:rsidRPr="003426F2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9E4ACC" w:rsidRPr="003426F2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3A1226" w:rsidRDefault="003A1226" w:rsidP="0059183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26F2" w:rsidRPr="003426F2" w:rsidRDefault="00137579" w:rsidP="0059183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26F2">
              <w:rPr>
                <w:rFonts w:ascii="Times New Roman" w:hAnsi="Times New Roman"/>
                <w:b/>
                <w:i/>
                <w:sz w:val="24"/>
                <w:szCs w:val="24"/>
              </w:rPr>
              <w:t>(Должность)</w:t>
            </w:r>
          </w:p>
          <w:p w:rsidR="009E4ACC" w:rsidRPr="003426F2" w:rsidRDefault="009E4ACC" w:rsidP="00591831">
            <w:pPr>
              <w:pBdr>
                <w:bottom w:val="single" w:sz="12" w:space="1" w:color="auto"/>
              </w:pBd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B326F2" w:rsidRPr="003426F2" w:rsidRDefault="00FE7CB9" w:rsidP="00E723E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М. П. </w:t>
            </w:r>
            <w:r w:rsidR="009E4ACC" w:rsidRPr="003426F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723EE" w:rsidRPr="003426F2">
              <w:rPr>
                <w:rFonts w:ascii="Times New Roman" w:hAnsi="Times New Roman"/>
                <w:i/>
                <w:sz w:val="24"/>
                <w:szCs w:val="24"/>
              </w:rPr>
              <w:t xml:space="preserve">Подпись, И. О. </w:t>
            </w:r>
            <w:r w:rsidR="009E4ACC" w:rsidRPr="003426F2">
              <w:rPr>
                <w:rFonts w:ascii="Times New Roman" w:hAnsi="Times New Roman"/>
                <w:i/>
                <w:sz w:val="24"/>
                <w:szCs w:val="24"/>
              </w:rPr>
              <w:t>Фамилия)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26F2" w:rsidRPr="00B326F2" w:rsidRDefault="00B326F2" w:rsidP="005918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</w:tcBorders>
            <w:shd w:val="clear" w:color="auto" w:fill="auto"/>
          </w:tcPr>
          <w:p w:rsidR="00B326F2" w:rsidRPr="00B326F2" w:rsidRDefault="00B326F2" w:rsidP="0059183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26F2" w:rsidRDefault="00B326F2" w:rsidP="0028635E">
      <w:pPr>
        <w:spacing w:after="0" w:line="240" w:lineRule="auto"/>
        <w:ind w:left="5670" w:right="-1" w:firstLine="3119"/>
        <w:jc w:val="both"/>
        <w:rPr>
          <w:rFonts w:ascii="Times New Roman" w:hAnsi="Times New Roman"/>
          <w:sz w:val="28"/>
          <w:szCs w:val="28"/>
        </w:rPr>
      </w:pPr>
    </w:p>
    <w:p w:rsidR="00222557" w:rsidRDefault="00222557" w:rsidP="0028635E">
      <w:pPr>
        <w:spacing w:after="0" w:line="240" w:lineRule="auto"/>
        <w:ind w:left="5670" w:right="-1" w:firstLine="3119"/>
        <w:jc w:val="both"/>
        <w:rPr>
          <w:rFonts w:ascii="Times New Roman" w:hAnsi="Times New Roman"/>
          <w:sz w:val="28"/>
          <w:szCs w:val="28"/>
        </w:rPr>
      </w:pPr>
    </w:p>
    <w:p w:rsidR="00222557" w:rsidRDefault="00222557" w:rsidP="0028635E">
      <w:pPr>
        <w:spacing w:after="0" w:line="240" w:lineRule="auto"/>
        <w:ind w:left="5670" w:right="-1" w:firstLine="3119"/>
        <w:jc w:val="both"/>
        <w:rPr>
          <w:rFonts w:ascii="Times New Roman" w:hAnsi="Times New Roman"/>
          <w:sz w:val="28"/>
          <w:szCs w:val="28"/>
        </w:rPr>
      </w:pPr>
    </w:p>
    <w:p w:rsidR="00222557" w:rsidRDefault="00222557" w:rsidP="0028635E">
      <w:pPr>
        <w:spacing w:after="0" w:line="240" w:lineRule="auto"/>
        <w:ind w:left="5670" w:right="-1" w:firstLine="3119"/>
        <w:jc w:val="both"/>
        <w:rPr>
          <w:rFonts w:ascii="Times New Roman" w:hAnsi="Times New Roman"/>
          <w:sz w:val="28"/>
          <w:szCs w:val="28"/>
        </w:rPr>
      </w:pPr>
    </w:p>
    <w:p w:rsidR="00222557" w:rsidRDefault="00222557" w:rsidP="0028635E">
      <w:pPr>
        <w:spacing w:after="0" w:line="240" w:lineRule="auto"/>
        <w:ind w:left="5670" w:right="-1" w:firstLine="3119"/>
        <w:jc w:val="both"/>
        <w:rPr>
          <w:rFonts w:ascii="Times New Roman" w:hAnsi="Times New Roman"/>
          <w:sz w:val="28"/>
          <w:szCs w:val="28"/>
        </w:rPr>
      </w:pPr>
    </w:p>
    <w:p w:rsidR="00222557" w:rsidRDefault="00222557" w:rsidP="0028635E">
      <w:pPr>
        <w:spacing w:after="0" w:line="240" w:lineRule="auto"/>
        <w:ind w:left="5670" w:right="-1" w:firstLine="3119"/>
        <w:jc w:val="both"/>
        <w:rPr>
          <w:rFonts w:ascii="Times New Roman" w:hAnsi="Times New Roman"/>
          <w:sz w:val="28"/>
          <w:szCs w:val="28"/>
        </w:rPr>
      </w:pPr>
    </w:p>
    <w:p w:rsidR="00222557" w:rsidRDefault="00222557" w:rsidP="0028635E">
      <w:pPr>
        <w:spacing w:after="0" w:line="240" w:lineRule="auto"/>
        <w:ind w:left="5670" w:right="-1" w:firstLine="3119"/>
        <w:jc w:val="both"/>
        <w:rPr>
          <w:rFonts w:ascii="Times New Roman" w:hAnsi="Times New Roman"/>
          <w:sz w:val="28"/>
          <w:szCs w:val="28"/>
        </w:rPr>
      </w:pPr>
    </w:p>
    <w:p w:rsidR="00222557" w:rsidRDefault="00222557" w:rsidP="0028635E">
      <w:pPr>
        <w:spacing w:after="0" w:line="240" w:lineRule="auto"/>
        <w:ind w:left="5670" w:right="-1" w:firstLine="3119"/>
        <w:jc w:val="both"/>
        <w:rPr>
          <w:rFonts w:ascii="Times New Roman" w:hAnsi="Times New Roman"/>
          <w:sz w:val="28"/>
          <w:szCs w:val="28"/>
        </w:rPr>
      </w:pPr>
    </w:p>
    <w:p w:rsidR="00222557" w:rsidRDefault="00222557" w:rsidP="0028635E">
      <w:pPr>
        <w:spacing w:after="0" w:line="240" w:lineRule="auto"/>
        <w:ind w:left="5670" w:right="-1" w:firstLine="3119"/>
        <w:jc w:val="both"/>
        <w:rPr>
          <w:rFonts w:ascii="Times New Roman" w:hAnsi="Times New Roman"/>
          <w:sz w:val="28"/>
          <w:szCs w:val="28"/>
        </w:rPr>
      </w:pPr>
    </w:p>
    <w:p w:rsidR="00222557" w:rsidRDefault="00222557" w:rsidP="0028635E">
      <w:pPr>
        <w:spacing w:after="0" w:line="240" w:lineRule="auto"/>
        <w:ind w:left="5670" w:right="-1" w:firstLine="3119"/>
        <w:jc w:val="both"/>
        <w:rPr>
          <w:rFonts w:ascii="Times New Roman" w:hAnsi="Times New Roman"/>
          <w:sz w:val="28"/>
          <w:szCs w:val="28"/>
        </w:rPr>
      </w:pPr>
    </w:p>
    <w:p w:rsidR="00222557" w:rsidRDefault="00222557" w:rsidP="0028635E">
      <w:pPr>
        <w:spacing w:after="0" w:line="240" w:lineRule="auto"/>
        <w:ind w:left="5670" w:right="-1" w:firstLine="3119"/>
        <w:jc w:val="both"/>
        <w:rPr>
          <w:rFonts w:ascii="Times New Roman" w:hAnsi="Times New Roman"/>
          <w:sz w:val="28"/>
          <w:szCs w:val="28"/>
        </w:rPr>
      </w:pPr>
    </w:p>
    <w:p w:rsidR="00961B83" w:rsidRDefault="00961B83" w:rsidP="0028635E">
      <w:pPr>
        <w:spacing w:after="0" w:line="240" w:lineRule="auto"/>
        <w:ind w:left="5670" w:right="-1" w:firstLine="3119"/>
        <w:jc w:val="both"/>
        <w:rPr>
          <w:rFonts w:ascii="Times New Roman" w:hAnsi="Times New Roman"/>
          <w:sz w:val="28"/>
          <w:szCs w:val="28"/>
        </w:rPr>
      </w:pPr>
    </w:p>
    <w:p w:rsidR="00961B83" w:rsidRDefault="00961B83" w:rsidP="0028635E">
      <w:pPr>
        <w:spacing w:after="0" w:line="240" w:lineRule="auto"/>
        <w:ind w:left="5670" w:right="-1" w:firstLine="311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2557" w:rsidRDefault="00222557" w:rsidP="0028635E">
      <w:pPr>
        <w:spacing w:after="0" w:line="240" w:lineRule="auto"/>
        <w:ind w:left="5670" w:right="-1" w:firstLine="3119"/>
        <w:jc w:val="both"/>
        <w:rPr>
          <w:rFonts w:ascii="Times New Roman" w:hAnsi="Times New Roman"/>
          <w:sz w:val="28"/>
          <w:szCs w:val="28"/>
        </w:rPr>
      </w:pPr>
    </w:p>
    <w:p w:rsidR="00222557" w:rsidRDefault="00222557" w:rsidP="0028635E">
      <w:pPr>
        <w:spacing w:after="0" w:line="240" w:lineRule="auto"/>
        <w:ind w:left="5670" w:right="-1" w:firstLine="311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250"/>
        <w:gridCol w:w="236"/>
        <w:gridCol w:w="9261"/>
      </w:tblGrid>
      <w:tr w:rsidR="006634DE" w:rsidRPr="006634DE" w:rsidTr="004E1546">
        <w:trPr>
          <w:trHeight w:val="3374"/>
        </w:trPr>
        <w:tc>
          <w:tcPr>
            <w:tcW w:w="250" w:type="dxa"/>
          </w:tcPr>
          <w:tbl>
            <w:tblPr>
              <w:tblW w:w="3645" w:type="dxa"/>
              <w:tblLayout w:type="fixed"/>
              <w:tblLook w:val="00A0"/>
            </w:tblPr>
            <w:tblGrid>
              <w:gridCol w:w="867"/>
              <w:gridCol w:w="2778"/>
            </w:tblGrid>
            <w:tr w:rsidR="006634DE" w:rsidRPr="006634DE" w:rsidTr="004E1546">
              <w:tc>
                <w:tcPr>
                  <w:tcW w:w="867" w:type="dxa"/>
                  <w:shd w:val="clear" w:color="auto" w:fill="auto"/>
                </w:tcPr>
                <w:p w:rsidR="006634DE" w:rsidRPr="006634DE" w:rsidRDefault="006634DE" w:rsidP="00591831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:rsidR="006634DE" w:rsidRPr="006634DE" w:rsidRDefault="006634DE" w:rsidP="00591831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634DE" w:rsidRPr="006634DE" w:rsidRDefault="006634DE" w:rsidP="0059183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634DE" w:rsidRPr="006634DE" w:rsidRDefault="006634DE" w:rsidP="0059183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1" w:type="dxa"/>
          </w:tcPr>
          <w:tbl>
            <w:tblPr>
              <w:tblStyle w:val="ac"/>
              <w:tblW w:w="0" w:type="auto"/>
              <w:tblInd w:w="51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851"/>
            </w:tblGrid>
            <w:tr w:rsidR="0094068F" w:rsidTr="0094068F">
              <w:trPr>
                <w:trHeight w:val="1722"/>
              </w:trPr>
              <w:tc>
                <w:tcPr>
                  <w:tcW w:w="3851" w:type="dxa"/>
                </w:tcPr>
                <w:p w:rsidR="0094068F" w:rsidRDefault="0094068F" w:rsidP="002863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958">
                    <w:rPr>
                      <w:rFonts w:ascii="Times New Roman" w:hAnsi="Times New Roman"/>
                      <w:sz w:val="24"/>
                      <w:szCs w:val="24"/>
                    </w:rPr>
                    <w:t>Приложение</w:t>
                  </w:r>
                  <w:r w:rsidR="00BB41B8">
                    <w:rPr>
                      <w:rFonts w:ascii="Times New Roman" w:hAnsi="Times New Roman"/>
                      <w:sz w:val="24"/>
                      <w:szCs w:val="24"/>
                    </w:rPr>
                    <w:t xml:space="preserve"> 1</w:t>
                  </w:r>
                </w:p>
                <w:p w:rsidR="0094068F" w:rsidRDefault="0094068F" w:rsidP="009406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0958">
                    <w:rPr>
                      <w:rFonts w:ascii="Times New Roman" w:hAnsi="Times New Roman"/>
                      <w:sz w:val="24"/>
                      <w:szCs w:val="24"/>
                    </w:rPr>
                    <w:t xml:space="preserve">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Лицензионному соглашению</w:t>
                  </w:r>
                </w:p>
                <w:p w:rsidR="0094068F" w:rsidRDefault="0094068F" w:rsidP="009406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8635E">
                    <w:rPr>
                      <w:rFonts w:ascii="Times New Roman" w:hAnsi="Times New Roman"/>
                      <w:sz w:val="24"/>
                      <w:szCs w:val="24"/>
                    </w:rPr>
                    <w:t>б условиях пользование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8635E">
                    <w:rPr>
                      <w:rFonts w:ascii="Times New Roman" w:hAnsi="Times New Roman"/>
                      <w:sz w:val="24"/>
                      <w:szCs w:val="24"/>
                    </w:rPr>
                    <w:t>недрами</w:t>
                  </w:r>
                </w:p>
                <w:p w:rsidR="0094068F" w:rsidRPr="0028635E" w:rsidRDefault="0094068F" w:rsidP="0094068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635E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целью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добычи _______________</w:t>
                  </w:r>
                </w:p>
                <w:p w:rsidR="0094068F" w:rsidRPr="00A02F31" w:rsidRDefault="0094068F" w:rsidP="0094068F">
                  <w:pPr>
                    <w:spacing w:after="0" w:line="240" w:lineRule="auto"/>
                    <w:rPr>
                      <w:rFonts w:ascii="Times New Roman" w:hAnsi="Times New Roman"/>
                      <w:i/>
                      <w:lang w:eastAsia="ru-RU"/>
                    </w:rPr>
                  </w:pPr>
                  <w:r w:rsidRPr="00A02F31">
                    <w:rPr>
                      <w:rFonts w:ascii="Times New Roman" w:hAnsi="Times New Roman"/>
                      <w:i/>
                      <w:lang w:eastAsia="ru-RU"/>
                    </w:rPr>
                    <w:t>(название полезных ископаемых)</w:t>
                  </w:r>
                </w:p>
                <w:p w:rsidR="00A02F31" w:rsidRPr="0028635E" w:rsidRDefault="00A02F31" w:rsidP="00A02F3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</w:t>
                  </w:r>
                </w:p>
                <w:p w:rsidR="00A02F31" w:rsidRPr="00A02F31" w:rsidRDefault="00A02F31" w:rsidP="00A02F31">
                  <w:pPr>
                    <w:spacing w:after="0" w:line="240" w:lineRule="auto"/>
                    <w:rPr>
                      <w:rFonts w:ascii="Times New Roman" w:hAnsi="Times New Roman"/>
                      <w:i/>
                      <w:lang w:eastAsia="ru-RU"/>
                    </w:rPr>
                  </w:pPr>
                  <w:r w:rsidRPr="00A02F31">
                    <w:rPr>
                      <w:rFonts w:ascii="Times New Roman" w:hAnsi="Times New Roman"/>
                      <w:i/>
                      <w:lang w:eastAsia="ru-RU"/>
                    </w:rPr>
                    <w:t>(наименование участка недр или месторождения)</w:t>
                  </w:r>
                </w:p>
                <w:p w:rsidR="0094068F" w:rsidRDefault="0094068F" w:rsidP="0028635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634DE" w:rsidRPr="00C572DD" w:rsidRDefault="006634DE" w:rsidP="00591831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72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ПРОГРАММА РАБОТ</w:t>
            </w:r>
          </w:p>
          <w:p w:rsidR="006634DE" w:rsidRPr="006634DE" w:rsidRDefault="006634DE" w:rsidP="00222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2D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22557">
              <w:rPr>
                <w:rFonts w:ascii="Times New Roman" w:hAnsi="Times New Roman"/>
                <w:sz w:val="24"/>
                <w:szCs w:val="24"/>
              </w:rPr>
              <w:t>добыче полезных ископаемых</w:t>
            </w:r>
            <w:r w:rsidR="00BB4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34DE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BB41B8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6634DE" w:rsidRPr="00A02F31" w:rsidRDefault="00222557" w:rsidP="00222557">
            <w:pPr>
              <w:pStyle w:val="a4"/>
              <w:tabs>
                <w:tab w:val="center" w:pos="4658"/>
                <w:tab w:val="left" w:pos="7170"/>
              </w:tabs>
              <w:spacing w:after="0" w:line="240" w:lineRule="auto"/>
              <w:ind w:left="272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ab/>
            </w:r>
            <w:r w:rsidR="00137579" w:rsidRPr="00A02F3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</w:t>
            </w:r>
            <w:r w:rsidR="006634DE" w:rsidRPr="00A02F3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азвание участка недр</w:t>
            </w:r>
            <w:r w:rsidR="007407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или </w:t>
            </w:r>
            <w:r w:rsidR="00137579" w:rsidRPr="00A02F3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месторождения</w:t>
            </w:r>
            <w:r w:rsidR="007407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ab/>
            </w:r>
          </w:p>
          <w:p w:rsidR="00BB41B8" w:rsidRPr="001321FF" w:rsidRDefault="00BB41B8" w:rsidP="00BB41B8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634DE" w:rsidRPr="006634DE" w:rsidRDefault="006634DE" w:rsidP="00591831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693"/>
        <w:gridCol w:w="992"/>
        <w:gridCol w:w="1531"/>
        <w:gridCol w:w="1560"/>
        <w:gridCol w:w="1815"/>
      </w:tblGrid>
      <w:tr w:rsidR="006634DE" w:rsidRPr="00BB3B0F" w:rsidTr="00511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E" w:rsidRPr="00BB3B0F" w:rsidRDefault="006634DE" w:rsidP="0059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0F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28635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34DE"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бъем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работ, тыс. </w:t>
            </w:r>
            <w:r w:rsidR="00A02F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рос. </w:t>
            </w: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0F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6634DE" w:rsidRPr="00BB3B0F" w:rsidTr="00511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DA7D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лицензии на пользование недрами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4DE" w:rsidRPr="00BB3B0F" w:rsidTr="00511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DA7D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проекта на разработку и рекультивацию месторождения, ОВОС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4DE" w:rsidRPr="00BB3B0F" w:rsidTr="00511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DA7D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для оформления акта горного отвода и получение его в установленном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4DE" w:rsidRPr="00BB3B0F" w:rsidTr="00511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DA7D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материалов для получения земельного участка для нужд, необходимых для пользования недрами в установленном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4DE" w:rsidRPr="00BB3B0F" w:rsidTr="00511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DA7D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месторождения к разработке – прохождение </w:t>
            </w:r>
            <w:r w:rsidR="007D22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вскрышных и подготовительных </w:t>
            </w: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горных выработок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4DE" w:rsidRPr="00BB3B0F" w:rsidTr="00511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DA7D9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Начало добычи полезн</w:t>
            </w:r>
            <w:r w:rsidR="0028635E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ископаем</w:t>
            </w:r>
            <w:r w:rsidR="0028635E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34DE" w:rsidRPr="00BB3B0F" w:rsidTr="00511B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E66C6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Выход на проектную мощность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DE" w:rsidRPr="00BB3B0F" w:rsidRDefault="006634DE" w:rsidP="005918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34DE" w:rsidRPr="006634DE" w:rsidRDefault="006634DE" w:rsidP="005918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4DE" w:rsidRPr="00A02F31" w:rsidRDefault="00511B84" w:rsidP="00591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F31">
        <w:rPr>
          <w:rFonts w:ascii="Times New Roman" w:hAnsi="Times New Roman" w:cs="Times New Roman"/>
          <w:sz w:val="24"/>
          <w:szCs w:val="24"/>
        </w:rPr>
        <w:t>Н</w:t>
      </w:r>
      <w:r w:rsidR="006634DE" w:rsidRPr="00A02F31">
        <w:rPr>
          <w:rFonts w:ascii="Times New Roman" w:hAnsi="Times New Roman" w:cs="Times New Roman"/>
          <w:sz w:val="24"/>
          <w:szCs w:val="24"/>
        </w:rPr>
        <w:t>ачальник</w:t>
      </w:r>
      <w:r w:rsidR="006634DE" w:rsidRPr="00A02F31">
        <w:rPr>
          <w:rFonts w:ascii="Times New Roman" w:hAnsi="Times New Roman" w:cs="Times New Roman"/>
          <w:sz w:val="24"/>
          <w:szCs w:val="24"/>
        </w:rPr>
        <w:tab/>
      </w:r>
      <w:r w:rsidR="006634DE" w:rsidRPr="00A02F31">
        <w:rPr>
          <w:rFonts w:ascii="Times New Roman" w:hAnsi="Times New Roman" w:cs="Times New Roman"/>
          <w:sz w:val="24"/>
          <w:szCs w:val="24"/>
        </w:rPr>
        <w:tab/>
      </w:r>
      <w:r w:rsidR="006634DE" w:rsidRPr="00A02F31">
        <w:rPr>
          <w:rFonts w:ascii="Times New Roman" w:hAnsi="Times New Roman" w:cs="Times New Roman"/>
          <w:sz w:val="24"/>
          <w:szCs w:val="24"/>
        </w:rPr>
        <w:tab/>
      </w:r>
      <w:r w:rsidR="006634DE" w:rsidRPr="00A02F31">
        <w:rPr>
          <w:rFonts w:ascii="Times New Roman" w:hAnsi="Times New Roman" w:cs="Times New Roman"/>
          <w:sz w:val="24"/>
          <w:szCs w:val="24"/>
        </w:rPr>
        <w:tab/>
      </w:r>
      <w:r w:rsidR="006634DE" w:rsidRPr="00A02F31">
        <w:rPr>
          <w:rFonts w:ascii="Times New Roman" w:hAnsi="Times New Roman" w:cs="Times New Roman"/>
          <w:sz w:val="24"/>
          <w:szCs w:val="24"/>
        </w:rPr>
        <w:tab/>
      </w:r>
      <w:r w:rsidR="006634DE" w:rsidRPr="00A02F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02F31">
        <w:rPr>
          <w:rFonts w:ascii="Times New Roman" w:hAnsi="Times New Roman" w:cs="Times New Roman"/>
          <w:sz w:val="24"/>
          <w:szCs w:val="24"/>
        </w:rPr>
        <w:tab/>
      </w:r>
      <w:r w:rsidR="00137579" w:rsidRPr="00A02F31">
        <w:rPr>
          <w:rFonts w:ascii="Times New Roman" w:hAnsi="Times New Roman" w:cs="Times New Roman"/>
          <w:sz w:val="24"/>
          <w:szCs w:val="24"/>
        </w:rPr>
        <w:t>Должность</w:t>
      </w:r>
      <w:r w:rsidR="006634DE" w:rsidRPr="00A02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4DE" w:rsidRPr="00A02F31" w:rsidRDefault="006634DE" w:rsidP="00591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F31">
        <w:rPr>
          <w:rFonts w:ascii="Times New Roman" w:hAnsi="Times New Roman" w:cs="Times New Roman"/>
          <w:sz w:val="24"/>
          <w:szCs w:val="24"/>
        </w:rPr>
        <w:t xml:space="preserve">Главного управления </w:t>
      </w:r>
      <w:r w:rsidRPr="00A02F31">
        <w:rPr>
          <w:rFonts w:ascii="Times New Roman" w:hAnsi="Times New Roman" w:cs="Times New Roman"/>
          <w:sz w:val="24"/>
          <w:szCs w:val="24"/>
        </w:rPr>
        <w:tab/>
      </w:r>
      <w:r w:rsidRPr="00A02F31">
        <w:rPr>
          <w:rFonts w:ascii="Times New Roman" w:hAnsi="Times New Roman" w:cs="Times New Roman"/>
          <w:sz w:val="24"/>
          <w:szCs w:val="24"/>
        </w:rPr>
        <w:tab/>
      </w:r>
      <w:r w:rsidRPr="00A02F31">
        <w:rPr>
          <w:rFonts w:ascii="Times New Roman" w:hAnsi="Times New Roman" w:cs="Times New Roman"/>
          <w:sz w:val="24"/>
          <w:szCs w:val="24"/>
        </w:rPr>
        <w:tab/>
      </w:r>
      <w:r w:rsidRPr="00A02F31">
        <w:rPr>
          <w:rFonts w:ascii="Times New Roman" w:hAnsi="Times New Roman" w:cs="Times New Roman"/>
          <w:sz w:val="24"/>
          <w:szCs w:val="24"/>
        </w:rPr>
        <w:tab/>
      </w:r>
      <w:r w:rsidRPr="00A02F31">
        <w:rPr>
          <w:rFonts w:ascii="Times New Roman" w:hAnsi="Times New Roman" w:cs="Times New Roman"/>
          <w:sz w:val="24"/>
          <w:szCs w:val="24"/>
        </w:rPr>
        <w:tab/>
      </w:r>
      <w:r w:rsidRPr="00A02F31">
        <w:rPr>
          <w:rFonts w:ascii="Times New Roman" w:hAnsi="Times New Roman" w:cs="Times New Roman"/>
          <w:sz w:val="24"/>
          <w:szCs w:val="24"/>
        </w:rPr>
        <w:tab/>
      </w:r>
    </w:p>
    <w:p w:rsidR="006634DE" w:rsidRPr="00A02F31" w:rsidRDefault="006634DE" w:rsidP="00591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F31">
        <w:rPr>
          <w:rFonts w:ascii="Times New Roman" w:hAnsi="Times New Roman" w:cs="Times New Roman"/>
          <w:sz w:val="24"/>
          <w:szCs w:val="24"/>
        </w:rPr>
        <w:t xml:space="preserve">геологии и геоэкологии </w:t>
      </w:r>
    </w:p>
    <w:p w:rsidR="006634DE" w:rsidRPr="00A02F31" w:rsidRDefault="006634DE" w:rsidP="00591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F31">
        <w:rPr>
          <w:rFonts w:ascii="Times New Roman" w:hAnsi="Times New Roman" w:cs="Times New Roman"/>
          <w:sz w:val="24"/>
          <w:szCs w:val="24"/>
        </w:rPr>
        <w:t>Д</w:t>
      </w:r>
      <w:r w:rsidR="001321FF" w:rsidRPr="00A02F31">
        <w:rPr>
          <w:rFonts w:ascii="Times New Roman" w:hAnsi="Times New Roman" w:cs="Times New Roman"/>
          <w:sz w:val="24"/>
          <w:szCs w:val="24"/>
        </w:rPr>
        <w:t>онецкой Народной Республики</w:t>
      </w:r>
    </w:p>
    <w:p w:rsidR="006634DE" w:rsidRPr="00A02F31" w:rsidRDefault="006634DE" w:rsidP="0059183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F31">
        <w:rPr>
          <w:rFonts w:ascii="Times New Roman" w:hAnsi="Times New Roman" w:cs="Times New Roman"/>
          <w:sz w:val="24"/>
          <w:szCs w:val="24"/>
        </w:rPr>
        <w:t>___________</w:t>
      </w:r>
      <w:r w:rsidR="00BB3B0F" w:rsidRPr="00A02F31">
        <w:rPr>
          <w:rFonts w:ascii="Times New Roman" w:hAnsi="Times New Roman" w:cs="Times New Roman"/>
          <w:sz w:val="24"/>
          <w:szCs w:val="24"/>
        </w:rPr>
        <w:t xml:space="preserve"> </w:t>
      </w:r>
      <w:r w:rsidR="00137579" w:rsidRPr="00A02F31">
        <w:rPr>
          <w:rFonts w:ascii="Times New Roman" w:hAnsi="Times New Roman" w:cs="Times New Roman"/>
          <w:sz w:val="24"/>
          <w:szCs w:val="24"/>
        </w:rPr>
        <w:t>И. О. Фамилия</w:t>
      </w:r>
      <w:r w:rsidRPr="00A02F31">
        <w:rPr>
          <w:rFonts w:ascii="Times New Roman" w:hAnsi="Times New Roman" w:cs="Times New Roman"/>
          <w:sz w:val="24"/>
          <w:szCs w:val="24"/>
        </w:rPr>
        <w:tab/>
      </w:r>
      <w:r w:rsidRPr="00A02F31">
        <w:rPr>
          <w:rFonts w:ascii="Times New Roman" w:hAnsi="Times New Roman" w:cs="Times New Roman"/>
          <w:sz w:val="24"/>
          <w:szCs w:val="24"/>
        </w:rPr>
        <w:tab/>
      </w:r>
      <w:r w:rsidRPr="00A02F31">
        <w:rPr>
          <w:rFonts w:ascii="Times New Roman" w:hAnsi="Times New Roman" w:cs="Times New Roman"/>
          <w:sz w:val="24"/>
          <w:szCs w:val="24"/>
        </w:rPr>
        <w:tab/>
        <w:t xml:space="preserve">           ______________</w:t>
      </w:r>
      <w:r w:rsidR="00137579" w:rsidRPr="00A02F31">
        <w:rPr>
          <w:rFonts w:ascii="Times New Roman" w:hAnsi="Times New Roman" w:cs="Times New Roman"/>
          <w:sz w:val="24"/>
          <w:szCs w:val="24"/>
        </w:rPr>
        <w:t>И. О. Фамилия</w:t>
      </w:r>
    </w:p>
    <w:p w:rsidR="006634DE" w:rsidRDefault="0099146A" w:rsidP="00591831">
      <w:pPr>
        <w:tabs>
          <w:tab w:val="left" w:pos="6142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П.</w:t>
      </w:r>
      <w:r w:rsidR="00BB3B0F" w:rsidRPr="00137579">
        <w:rPr>
          <w:rFonts w:ascii="Times New Roman" w:hAnsi="Times New Roman"/>
          <w:sz w:val="24"/>
          <w:szCs w:val="24"/>
        </w:rPr>
        <w:t xml:space="preserve"> </w:t>
      </w:r>
      <w:r w:rsidR="00BB3B0F" w:rsidRPr="00A02F31">
        <w:rPr>
          <w:rFonts w:ascii="Times New Roman" w:hAnsi="Times New Roman"/>
          <w:i/>
          <w:sz w:val="20"/>
          <w:szCs w:val="20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М. П. </w:t>
      </w:r>
      <w:r w:rsidR="00BB3B0F" w:rsidRPr="00A02F31">
        <w:rPr>
          <w:rFonts w:ascii="Times New Roman" w:hAnsi="Times New Roman"/>
          <w:i/>
          <w:sz w:val="20"/>
          <w:szCs w:val="20"/>
        </w:rPr>
        <w:t>(подпись)</w:t>
      </w:r>
    </w:p>
    <w:tbl>
      <w:tblPr>
        <w:tblStyle w:val="ac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94068F" w:rsidTr="0094068F">
        <w:tc>
          <w:tcPr>
            <w:tcW w:w="3792" w:type="dxa"/>
          </w:tcPr>
          <w:p w:rsidR="0094068F" w:rsidRDefault="0094068F" w:rsidP="00591831">
            <w:pPr>
              <w:tabs>
                <w:tab w:val="left" w:pos="6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28635E">
              <w:rPr>
                <w:rFonts w:ascii="Times New Roman" w:hAnsi="Times New Roman"/>
                <w:sz w:val="24"/>
                <w:szCs w:val="24"/>
              </w:rPr>
              <w:t>иложение</w:t>
            </w:r>
            <w:r w:rsidR="00A02F31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94068F" w:rsidRDefault="0094068F" w:rsidP="00591831">
            <w:pPr>
              <w:tabs>
                <w:tab w:val="left" w:pos="6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5E">
              <w:rPr>
                <w:rFonts w:ascii="Times New Roman" w:hAnsi="Times New Roman"/>
                <w:sz w:val="24"/>
                <w:szCs w:val="24"/>
              </w:rPr>
              <w:t>к Лицензионному соглашению</w:t>
            </w:r>
          </w:p>
          <w:p w:rsidR="0094068F" w:rsidRDefault="0094068F" w:rsidP="00591831">
            <w:pPr>
              <w:tabs>
                <w:tab w:val="left" w:pos="6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5E">
              <w:rPr>
                <w:rFonts w:ascii="Times New Roman" w:hAnsi="Times New Roman"/>
                <w:sz w:val="24"/>
                <w:szCs w:val="24"/>
              </w:rPr>
              <w:t xml:space="preserve">об условиях пользование недрами  с целью </w:t>
            </w:r>
            <w:proofErr w:type="gramStart"/>
            <w:r w:rsidRPr="0028635E">
              <w:rPr>
                <w:rFonts w:ascii="Times New Roman" w:hAnsi="Times New Roman"/>
                <w:sz w:val="24"/>
                <w:szCs w:val="24"/>
              </w:rPr>
              <w:t>геологического</w:t>
            </w:r>
            <w:proofErr w:type="gramEnd"/>
          </w:p>
          <w:p w:rsidR="0094068F" w:rsidRDefault="0094068F" w:rsidP="00591831">
            <w:pPr>
              <w:tabs>
                <w:tab w:val="left" w:pos="6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5E">
              <w:rPr>
                <w:rFonts w:ascii="Times New Roman" w:hAnsi="Times New Roman"/>
                <w:sz w:val="24"/>
                <w:szCs w:val="24"/>
              </w:rPr>
              <w:t>изучения, в том числе опытно-</w:t>
            </w:r>
          </w:p>
          <w:p w:rsidR="00A02F31" w:rsidRPr="0028635E" w:rsidRDefault="0094068F" w:rsidP="00A0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35E">
              <w:rPr>
                <w:rFonts w:ascii="Times New Roman" w:hAnsi="Times New Roman"/>
                <w:sz w:val="24"/>
                <w:szCs w:val="24"/>
              </w:rPr>
              <w:t>промышленной</w:t>
            </w:r>
            <w:r w:rsidR="00A02F31">
              <w:rPr>
                <w:rFonts w:ascii="Times New Roman" w:hAnsi="Times New Roman"/>
                <w:sz w:val="24"/>
                <w:szCs w:val="24"/>
              </w:rPr>
              <w:t> </w:t>
            </w:r>
            <w:r w:rsidRPr="0028635E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r w:rsidR="00A02F31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A02F31" w:rsidRPr="00A02F31" w:rsidRDefault="00A02F31" w:rsidP="00A02F3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02F31">
              <w:rPr>
                <w:rFonts w:ascii="Times New Roman" w:hAnsi="Times New Roman"/>
                <w:i/>
                <w:lang w:eastAsia="ru-RU"/>
              </w:rPr>
              <w:t>(название полезных ископаемых)</w:t>
            </w:r>
          </w:p>
          <w:p w:rsidR="00A02F31" w:rsidRPr="0028635E" w:rsidRDefault="00A02F31" w:rsidP="00A02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A02F31" w:rsidRPr="00A02F31" w:rsidRDefault="00A02F31" w:rsidP="00A02F31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A02F31">
              <w:rPr>
                <w:rFonts w:ascii="Times New Roman" w:hAnsi="Times New Roman"/>
                <w:i/>
                <w:lang w:eastAsia="ru-RU"/>
              </w:rPr>
              <w:t>(наименование участка недр или месторождения)</w:t>
            </w:r>
          </w:p>
          <w:p w:rsidR="0094068F" w:rsidRPr="0094068F" w:rsidRDefault="0094068F" w:rsidP="00591831">
            <w:pPr>
              <w:tabs>
                <w:tab w:val="left" w:pos="6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Look w:val="00A0"/>
      </w:tblPr>
      <w:tblGrid>
        <w:gridCol w:w="250"/>
        <w:gridCol w:w="284"/>
        <w:gridCol w:w="9213"/>
      </w:tblGrid>
      <w:tr w:rsidR="0028635E" w:rsidRPr="0028635E" w:rsidTr="00390681">
        <w:tc>
          <w:tcPr>
            <w:tcW w:w="250" w:type="dxa"/>
          </w:tcPr>
          <w:tbl>
            <w:tblPr>
              <w:tblW w:w="3645" w:type="dxa"/>
              <w:tblLayout w:type="fixed"/>
              <w:tblLook w:val="00A0"/>
            </w:tblPr>
            <w:tblGrid>
              <w:gridCol w:w="867"/>
              <w:gridCol w:w="2778"/>
            </w:tblGrid>
            <w:tr w:rsidR="0028635E" w:rsidRPr="0028635E" w:rsidTr="00390681">
              <w:tc>
                <w:tcPr>
                  <w:tcW w:w="867" w:type="dxa"/>
                </w:tcPr>
                <w:p w:rsidR="0028635E" w:rsidRPr="0028635E" w:rsidRDefault="0028635E" w:rsidP="00390681">
                  <w:pPr>
                    <w:spacing w:before="100" w:beforeAutospacing="1" w:after="100" w:afterAutospacing="1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8" w:type="dxa"/>
                </w:tcPr>
                <w:p w:rsidR="0028635E" w:rsidRPr="0028635E" w:rsidRDefault="0028635E" w:rsidP="00390681">
                  <w:pPr>
                    <w:spacing w:before="100" w:beforeAutospacing="1" w:after="100" w:afterAutospacing="1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8635E" w:rsidRPr="0028635E" w:rsidRDefault="0028635E" w:rsidP="00390681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8635E" w:rsidRPr="0028635E" w:rsidRDefault="0028635E" w:rsidP="00390681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28635E" w:rsidRPr="001A4736" w:rsidRDefault="00036D27" w:rsidP="0039068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ПРОГРАММА РАБОТ</w:t>
            </w:r>
          </w:p>
          <w:p w:rsidR="001A4736" w:rsidRPr="006634DE" w:rsidRDefault="0028635E" w:rsidP="0074073B">
            <w:pPr>
              <w:spacing w:before="10" w:after="1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736">
              <w:rPr>
                <w:rFonts w:ascii="Times New Roman" w:hAnsi="Times New Roman"/>
                <w:sz w:val="24"/>
                <w:szCs w:val="24"/>
              </w:rPr>
              <w:t>по геологическому изучению,</w:t>
            </w:r>
            <w:r w:rsidR="00740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4736">
              <w:rPr>
                <w:rFonts w:ascii="Times New Roman" w:hAnsi="Times New Roman"/>
                <w:sz w:val="24"/>
                <w:szCs w:val="24"/>
              </w:rPr>
              <w:t xml:space="preserve"> в том числе опытно-промышленной разработке   участка </w:t>
            </w:r>
            <w:r w:rsidR="001A4736" w:rsidRPr="001A4736">
              <w:rPr>
                <w:rFonts w:ascii="Times New Roman" w:hAnsi="Times New Roman"/>
                <w:sz w:val="24"/>
                <w:szCs w:val="24"/>
              </w:rPr>
              <w:t xml:space="preserve">недр </w:t>
            </w:r>
            <w:r w:rsidR="001A4736">
              <w:rPr>
                <w:rFonts w:ascii="Times New Roman" w:hAnsi="Times New Roman"/>
                <w:sz w:val="24"/>
                <w:szCs w:val="24"/>
              </w:rPr>
              <w:t>(</w:t>
            </w:r>
            <w:r w:rsidRPr="001A473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месторождения</w:t>
            </w:r>
            <w:r w:rsidR="001A473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  <w:r w:rsidR="001A4736" w:rsidRPr="006634DE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1A4736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28635E" w:rsidRPr="0074073B" w:rsidRDefault="001A4736" w:rsidP="0074073B">
            <w:pPr>
              <w:pStyle w:val="a4"/>
              <w:spacing w:after="0" w:line="240" w:lineRule="auto"/>
              <w:ind w:left="272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</w:t>
            </w:r>
            <w:r w:rsidR="0074073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407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7407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название </w:t>
            </w:r>
            <w:r w:rsidRPr="007407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участка недр</w:t>
            </w:r>
            <w:r w:rsidR="007407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или </w:t>
            </w:r>
            <w:r w:rsidRPr="007407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месторождения</w:t>
            </w:r>
            <w:r w:rsidR="0074073B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3B5A07" w:rsidRPr="0028635E" w:rsidTr="00390681">
        <w:tc>
          <w:tcPr>
            <w:tcW w:w="250" w:type="dxa"/>
          </w:tcPr>
          <w:p w:rsidR="003B5A07" w:rsidRPr="0028635E" w:rsidRDefault="003B5A07" w:rsidP="00390681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B5A07" w:rsidRPr="0028635E" w:rsidRDefault="003B5A07" w:rsidP="00390681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3B5A07" w:rsidRPr="0028635E" w:rsidRDefault="003B5A07" w:rsidP="00DA7D91">
            <w:pPr>
              <w:spacing w:before="10" w:after="1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35E" w:rsidRPr="0028635E" w:rsidRDefault="0028635E" w:rsidP="0028635E">
      <w:pPr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835"/>
        <w:gridCol w:w="1134"/>
        <w:gridCol w:w="1418"/>
        <w:gridCol w:w="1701"/>
        <w:gridCol w:w="1984"/>
      </w:tblGrid>
      <w:tr w:rsidR="0028635E" w:rsidRPr="0074073B" w:rsidTr="00B763CA">
        <w:tc>
          <w:tcPr>
            <w:tcW w:w="675" w:type="dxa"/>
            <w:vAlign w:val="center"/>
          </w:tcPr>
          <w:p w:rsidR="0028635E" w:rsidRPr="0074073B" w:rsidRDefault="0028635E" w:rsidP="00390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28635E" w:rsidRPr="0074073B" w:rsidRDefault="0028635E" w:rsidP="00390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3B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13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418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работ, тыс. рос. руб.</w:t>
            </w:r>
          </w:p>
        </w:tc>
        <w:tc>
          <w:tcPr>
            <w:tcW w:w="1701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28635E" w:rsidRPr="0074073B" w:rsidRDefault="0028635E" w:rsidP="00B76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3B">
              <w:rPr>
                <w:rFonts w:ascii="Times New Roman" w:hAnsi="Times New Roman"/>
                <w:sz w:val="24"/>
                <w:szCs w:val="24"/>
              </w:rPr>
              <w:t>Срок проведения работ</w:t>
            </w:r>
          </w:p>
        </w:tc>
      </w:tr>
      <w:tr w:rsidR="00B763CA" w:rsidRPr="0074073B" w:rsidTr="0074073B">
        <w:trPr>
          <w:trHeight w:val="290"/>
        </w:trPr>
        <w:tc>
          <w:tcPr>
            <w:tcW w:w="675" w:type="dxa"/>
            <w:vAlign w:val="center"/>
          </w:tcPr>
          <w:p w:rsidR="00B763CA" w:rsidRPr="0074073B" w:rsidRDefault="00B763CA" w:rsidP="00390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763CA" w:rsidRPr="0074073B" w:rsidRDefault="00B763CA" w:rsidP="00390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763CA" w:rsidRPr="0074073B" w:rsidRDefault="00B763CA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B763CA" w:rsidRPr="0074073B" w:rsidRDefault="00B763CA" w:rsidP="00B763C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763CA" w:rsidRPr="0074073B" w:rsidRDefault="00B763CA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B763CA" w:rsidRPr="0074073B" w:rsidRDefault="00B763CA" w:rsidP="00390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7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635E" w:rsidRPr="0074073B" w:rsidTr="00D84BCA">
        <w:trPr>
          <w:trHeight w:val="1958"/>
        </w:trPr>
        <w:tc>
          <w:tcPr>
            <w:tcW w:w="675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28635E" w:rsidRPr="0074073B" w:rsidRDefault="0028635E" w:rsidP="00B763C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лицензии на пользование участком недр с целью геологическог</w:t>
            </w:r>
            <w:r w:rsidR="00EF4044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о изучения, в том числе опытно-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промышленной разработки</w:t>
            </w:r>
          </w:p>
        </w:tc>
        <w:tc>
          <w:tcPr>
            <w:tcW w:w="1134" w:type="dxa"/>
            <w:vAlign w:val="center"/>
          </w:tcPr>
          <w:p w:rsidR="0028635E" w:rsidRPr="0074073B" w:rsidRDefault="0028635E" w:rsidP="003906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35E" w:rsidRPr="0074073B" w:rsidTr="00390681">
        <w:tc>
          <w:tcPr>
            <w:tcW w:w="675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28635E" w:rsidRPr="0074073B" w:rsidRDefault="0028635E" w:rsidP="00B763C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9E2401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геологического задания и 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на проведение геологического изучения участка</w:t>
            </w:r>
            <w:r w:rsidR="00B763CA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недр (месторождения)</w:t>
            </w:r>
          </w:p>
        </w:tc>
        <w:tc>
          <w:tcPr>
            <w:tcW w:w="113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35E" w:rsidRPr="0074073B" w:rsidTr="00390681">
        <w:tc>
          <w:tcPr>
            <w:tcW w:w="675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28635E" w:rsidRPr="0074073B" w:rsidRDefault="0028635E" w:rsidP="00E66C6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и утверждение проекта геологоразведочных работ</w:t>
            </w:r>
            <w:r w:rsidR="00B763CA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геологическому изучению участка недр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63CA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(месторождения)</w:t>
            </w:r>
          </w:p>
        </w:tc>
        <w:tc>
          <w:tcPr>
            <w:tcW w:w="113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35E" w:rsidRPr="0074073B" w:rsidTr="00390681">
        <w:tc>
          <w:tcPr>
            <w:tcW w:w="675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28635E" w:rsidRPr="0074073B" w:rsidRDefault="0028635E" w:rsidP="00E66C6C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3B5A07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геологоразведочных работ по 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геологическо</w:t>
            </w:r>
            <w:r w:rsidR="003B5A07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изучени</w:t>
            </w:r>
            <w:r w:rsidR="003B5A07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участка </w:t>
            </w:r>
            <w:r w:rsidR="003B5A07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недр</w:t>
            </w:r>
            <w:r w:rsidR="00B763CA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(месторождения)</w:t>
            </w:r>
          </w:p>
        </w:tc>
        <w:tc>
          <w:tcPr>
            <w:tcW w:w="113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5A07" w:rsidRPr="0074073B" w:rsidTr="00390681">
        <w:tc>
          <w:tcPr>
            <w:tcW w:w="675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3B5A07" w:rsidRPr="0074073B" w:rsidRDefault="00E66C6C" w:rsidP="00B763C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</w:t>
            </w:r>
            <w:r w:rsidR="003B5A07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на опытно-промышленную разработку месторождения (участка </w:t>
            </w:r>
            <w:r w:rsidR="003B5A07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недр) полезных ископаемых, согласование и утверждение проекта</w:t>
            </w:r>
          </w:p>
        </w:tc>
        <w:tc>
          <w:tcPr>
            <w:tcW w:w="1134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4073B" w:rsidRPr="0074073B" w:rsidTr="00390681">
        <w:tc>
          <w:tcPr>
            <w:tcW w:w="675" w:type="dxa"/>
            <w:vAlign w:val="center"/>
          </w:tcPr>
          <w:p w:rsidR="0074073B" w:rsidRPr="0074073B" w:rsidRDefault="00E66C6C" w:rsidP="005020B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74073B" w:rsidRPr="0074073B" w:rsidRDefault="0074073B" w:rsidP="0074073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для получения земельного участка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целей недропользования</w:t>
            </w: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получение его </w:t>
            </w:r>
            <w:r w:rsidRPr="00BB3B0F">
              <w:rPr>
                <w:rFonts w:ascii="Times New Roman" w:hAnsi="Times New Roman"/>
                <w:sz w:val="24"/>
                <w:szCs w:val="24"/>
                <w:lang w:eastAsia="ru-RU"/>
              </w:rPr>
              <w:t>в установленном порядке</w:t>
            </w:r>
          </w:p>
        </w:tc>
        <w:tc>
          <w:tcPr>
            <w:tcW w:w="1134" w:type="dxa"/>
            <w:vAlign w:val="center"/>
          </w:tcPr>
          <w:p w:rsidR="0074073B" w:rsidRPr="0074073B" w:rsidRDefault="0074073B" w:rsidP="005020B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4073B" w:rsidRPr="0074073B" w:rsidRDefault="0074073B" w:rsidP="005020B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4073B" w:rsidRPr="0074073B" w:rsidRDefault="0074073B" w:rsidP="005020B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4073B" w:rsidRPr="0074073B" w:rsidRDefault="0074073B" w:rsidP="005020B4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B5A07" w:rsidRPr="0074073B" w:rsidTr="00390681">
        <w:tc>
          <w:tcPr>
            <w:tcW w:w="675" w:type="dxa"/>
            <w:vAlign w:val="center"/>
          </w:tcPr>
          <w:p w:rsidR="003B5A07" w:rsidRPr="0074073B" w:rsidRDefault="00E66C6C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3B5A07" w:rsidRPr="0074073B" w:rsidRDefault="003B5A07" w:rsidP="00B763C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  <w:r w:rsidR="00B763CA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опытно-промышленной разработки месторождения (участка недр) полезных ископаемых</w:t>
            </w:r>
          </w:p>
        </w:tc>
        <w:tc>
          <w:tcPr>
            <w:tcW w:w="1134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B5A07" w:rsidRPr="0074073B" w:rsidRDefault="003B5A07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35E" w:rsidRPr="0074073B" w:rsidTr="00390681">
        <w:tc>
          <w:tcPr>
            <w:tcW w:w="675" w:type="dxa"/>
            <w:vAlign w:val="center"/>
          </w:tcPr>
          <w:p w:rsidR="0028635E" w:rsidRPr="0074073B" w:rsidRDefault="00E66C6C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28635E" w:rsidRPr="0074073B" w:rsidRDefault="0028635E" w:rsidP="00B763C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отчета по результатам геологоразведочных работ</w:t>
            </w:r>
            <w:r w:rsidR="00A65EF6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, подсчет запасов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поста</w:t>
            </w:r>
            <w:r w:rsidR="00EF4044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вка </w:t>
            </w:r>
            <w:r w:rsidR="00A65EF6"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7407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баланс</w:t>
            </w:r>
          </w:p>
        </w:tc>
        <w:tc>
          <w:tcPr>
            <w:tcW w:w="113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8635E" w:rsidRPr="0074073B" w:rsidRDefault="0028635E" w:rsidP="0039068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F4044" w:rsidRPr="0074073B" w:rsidRDefault="00EF4044" w:rsidP="00EF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</w:p>
    <w:p w:rsidR="00EF4044" w:rsidRPr="0074073B" w:rsidRDefault="00EF4044" w:rsidP="00EF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73B">
        <w:rPr>
          <w:rFonts w:ascii="Times New Roman" w:hAnsi="Times New Roman" w:cs="Times New Roman"/>
          <w:sz w:val="24"/>
          <w:szCs w:val="24"/>
        </w:rPr>
        <w:t>Начальник</w:t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4073B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</w:p>
    <w:p w:rsidR="00EF4044" w:rsidRPr="0074073B" w:rsidRDefault="00EF4044" w:rsidP="00EF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73B">
        <w:rPr>
          <w:rFonts w:ascii="Times New Roman" w:hAnsi="Times New Roman" w:cs="Times New Roman"/>
          <w:sz w:val="24"/>
          <w:szCs w:val="24"/>
        </w:rPr>
        <w:t xml:space="preserve">Главного управления </w:t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</w:p>
    <w:p w:rsidR="00EF4044" w:rsidRPr="0074073B" w:rsidRDefault="00EF4044" w:rsidP="00EF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73B">
        <w:rPr>
          <w:rFonts w:ascii="Times New Roman" w:hAnsi="Times New Roman" w:cs="Times New Roman"/>
          <w:sz w:val="24"/>
          <w:szCs w:val="24"/>
        </w:rPr>
        <w:t xml:space="preserve">геологии и геоэкологии </w:t>
      </w:r>
    </w:p>
    <w:p w:rsidR="00EF4044" w:rsidRPr="0074073B" w:rsidRDefault="00EF4044" w:rsidP="00EF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73B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F4044" w:rsidRPr="0074073B" w:rsidRDefault="00EF4044" w:rsidP="00EF40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073B">
        <w:rPr>
          <w:rFonts w:ascii="Times New Roman" w:hAnsi="Times New Roman" w:cs="Times New Roman"/>
          <w:sz w:val="24"/>
          <w:szCs w:val="24"/>
        </w:rPr>
        <w:t>___________ И. О. Фамилия</w:t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</w:r>
      <w:r w:rsidRPr="0074073B">
        <w:rPr>
          <w:rFonts w:ascii="Times New Roman" w:hAnsi="Times New Roman" w:cs="Times New Roman"/>
          <w:sz w:val="24"/>
          <w:szCs w:val="24"/>
        </w:rPr>
        <w:tab/>
        <w:t xml:space="preserve">           ______________И. О. Фамилия</w:t>
      </w:r>
    </w:p>
    <w:p w:rsidR="0028635E" w:rsidRPr="0074073B" w:rsidRDefault="00EF4044" w:rsidP="009E2401">
      <w:pPr>
        <w:tabs>
          <w:tab w:val="left" w:pos="6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073B">
        <w:rPr>
          <w:rFonts w:ascii="Times New Roman" w:hAnsi="Times New Roman"/>
          <w:sz w:val="24"/>
          <w:szCs w:val="24"/>
        </w:rPr>
        <w:t xml:space="preserve">   </w:t>
      </w:r>
      <w:r w:rsidR="00A73CC6">
        <w:rPr>
          <w:rFonts w:ascii="Times New Roman" w:hAnsi="Times New Roman"/>
          <w:sz w:val="24"/>
          <w:szCs w:val="24"/>
        </w:rPr>
        <w:t>М. П.</w:t>
      </w:r>
      <w:r w:rsidRPr="0074073B">
        <w:rPr>
          <w:rFonts w:ascii="Times New Roman" w:hAnsi="Times New Roman"/>
          <w:sz w:val="24"/>
          <w:szCs w:val="24"/>
        </w:rPr>
        <w:t xml:space="preserve">  </w:t>
      </w:r>
      <w:r w:rsidRPr="0074073B">
        <w:rPr>
          <w:rFonts w:ascii="Times New Roman" w:hAnsi="Times New Roman"/>
          <w:i/>
          <w:sz w:val="20"/>
          <w:szCs w:val="20"/>
        </w:rPr>
        <w:t>(подпись)</w:t>
      </w:r>
      <w:r w:rsidR="00A73CC6">
        <w:rPr>
          <w:rFonts w:ascii="Times New Roman" w:hAnsi="Times New Roman"/>
          <w:sz w:val="24"/>
          <w:szCs w:val="24"/>
        </w:rPr>
        <w:t xml:space="preserve">                                                                  М. П. </w:t>
      </w:r>
      <w:r w:rsidRPr="0074073B">
        <w:rPr>
          <w:rFonts w:ascii="Times New Roman" w:hAnsi="Times New Roman"/>
          <w:i/>
          <w:sz w:val="20"/>
          <w:szCs w:val="20"/>
        </w:rPr>
        <w:t>(подпись)</w:t>
      </w:r>
    </w:p>
    <w:sectPr w:rsidR="0028635E" w:rsidRPr="0074073B" w:rsidSect="00BB30D0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640" w:rsidRDefault="00C14640" w:rsidP="00D36628">
      <w:pPr>
        <w:spacing w:after="0" w:line="240" w:lineRule="auto"/>
      </w:pPr>
      <w:r>
        <w:separator/>
      </w:r>
    </w:p>
  </w:endnote>
  <w:endnote w:type="continuationSeparator" w:id="0">
    <w:p w:rsidR="00C14640" w:rsidRDefault="00C14640" w:rsidP="00D3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640" w:rsidRDefault="00C14640" w:rsidP="00D36628">
      <w:pPr>
        <w:spacing w:after="0" w:line="240" w:lineRule="auto"/>
      </w:pPr>
      <w:r>
        <w:separator/>
      </w:r>
    </w:p>
  </w:footnote>
  <w:footnote w:type="continuationSeparator" w:id="0">
    <w:p w:rsidR="00C14640" w:rsidRDefault="00C14640" w:rsidP="00D36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70" w:rsidRDefault="00DD3019" w:rsidP="00C561B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C6747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67470" w:rsidRDefault="00C6747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45700"/>
      <w:docPartObj>
        <w:docPartGallery w:val="Page Numbers (Top of Page)"/>
        <w:docPartUnique/>
      </w:docPartObj>
    </w:sdtPr>
    <w:sdtContent>
      <w:p w:rsidR="00486CB9" w:rsidRDefault="00DD3019">
        <w:pPr>
          <w:pStyle w:val="ad"/>
          <w:jc w:val="center"/>
        </w:pPr>
        <w:r>
          <w:fldChar w:fldCharType="begin"/>
        </w:r>
        <w:r w:rsidR="00486CB9">
          <w:instrText>PAGE   \* MERGEFORMAT</w:instrText>
        </w:r>
        <w:r>
          <w:fldChar w:fldCharType="separate"/>
        </w:r>
        <w:r w:rsidR="00E66C6C">
          <w:rPr>
            <w:noProof/>
          </w:rPr>
          <w:t>12</w:t>
        </w:r>
        <w:r>
          <w:fldChar w:fldCharType="end"/>
        </w:r>
      </w:p>
    </w:sdtContent>
  </w:sdt>
  <w:p w:rsidR="00486CB9" w:rsidRDefault="00486CB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CB9" w:rsidRDefault="00486CB9">
    <w:pPr>
      <w:pStyle w:val="ad"/>
      <w:jc w:val="center"/>
    </w:pPr>
  </w:p>
  <w:p w:rsidR="00486CB9" w:rsidRDefault="00486CB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040"/>
    <w:multiLevelType w:val="hybridMultilevel"/>
    <w:tmpl w:val="6610DC5E"/>
    <w:lvl w:ilvl="0" w:tplc="C46A9F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74886"/>
    <w:multiLevelType w:val="hybridMultilevel"/>
    <w:tmpl w:val="115C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E6E43"/>
    <w:multiLevelType w:val="hybridMultilevel"/>
    <w:tmpl w:val="083078D4"/>
    <w:lvl w:ilvl="0" w:tplc="1A64D74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F151F0"/>
    <w:multiLevelType w:val="hybridMultilevel"/>
    <w:tmpl w:val="3E1AB964"/>
    <w:lvl w:ilvl="0" w:tplc="A9A81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177A0"/>
    <w:multiLevelType w:val="hybridMultilevel"/>
    <w:tmpl w:val="58C4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02A13"/>
    <w:multiLevelType w:val="hybridMultilevel"/>
    <w:tmpl w:val="3F4A6AB4"/>
    <w:lvl w:ilvl="0" w:tplc="E95286CA">
      <w:start w:val="1"/>
      <w:numFmt w:val="decimal"/>
      <w:lvlText w:val="%1."/>
      <w:lvlJc w:val="left"/>
      <w:pPr>
        <w:ind w:left="1871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53BE6A1A"/>
    <w:multiLevelType w:val="hybridMultilevel"/>
    <w:tmpl w:val="FE801230"/>
    <w:lvl w:ilvl="0" w:tplc="A2C87968">
      <w:start w:val="1"/>
      <w:numFmt w:val="decimal"/>
      <w:lvlText w:val="%1"/>
      <w:lvlJc w:val="left"/>
      <w:pPr>
        <w:ind w:left="20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10" w:hanging="360"/>
      </w:pPr>
    </w:lvl>
    <w:lvl w:ilvl="2" w:tplc="0419001B" w:tentative="1">
      <w:start w:val="1"/>
      <w:numFmt w:val="lowerRoman"/>
      <w:lvlText w:val="%3."/>
      <w:lvlJc w:val="right"/>
      <w:pPr>
        <w:ind w:left="3530" w:hanging="180"/>
      </w:pPr>
    </w:lvl>
    <w:lvl w:ilvl="3" w:tplc="0419000F" w:tentative="1">
      <w:start w:val="1"/>
      <w:numFmt w:val="decimal"/>
      <w:lvlText w:val="%4."/>
      <w:lvlJc w:val="left"/>
      <w:pPr>
        <w:ind w:left="4250" w:hanging="360"/>
      </w:pPr>
    </w:lvl>
    <w:lvl w:ilvl="4" w:tplc="04190019" w:tentative="1">
      <w:start w:val="1"/>
      <w:numFmt w:val="lowerLetter"/>
      <w:lvlText w:val="%5."/>
      <w:lvlJc w:val="left"/>
      <w:pPr>
        <w:ind w:left="4970" w:hanging="360"/>
      </w:pPr>
    </w:lvl>
    <w:lvl w:ilvl="5" w:tplc="0419001B" w:tentative="1">
      <w:start w:val="1"/>
      <w:numFmt w:val="lowerRoman"/>
      <w:lvlText w:val="%6."/>
      <w:lvlJc w:val="right"/>
      <w:pPr>
        <w:ind w:left="5690" w:hanging="180"/>
      </w:pPr>
    </w:lvl>
    <w:lvl w:ilvl="6" w:tplc="0419000F" w:tentative="1">
      <w:start w:val="1"/>
      <w:numFmt w:val="decimal"/>
      <w:lvlText w:val="%7."/>
      <w:lvlJc w:val="left"/>
      <w:pPr>
        <w:ind w:left="6410" w:hanging="360"/>
      </w:pPr>
    </w:lvl>
    <w:lvl w:ilvl="7" w:tplc="04190019" w:tentative="1">
      <w:start w:val="1"/>
      <w:numFmt w:val="lowerLetter"/>
      <w:lvlText w:val="%8."/>
      <w:lvlJc w:val="left"/>
      <w:pPr>
        <w:ind w:left="7130" w:hanging="360"/>
      </w:pPr>
    </w:lvl>
    <w:lvl w:ilvl="8" w:tplc="041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7">
    <w:nsid w:val="62DD098C"/>
    <w:multiLevelType w:val="multilevel"/>
    <w:tmpl w:val="B0A2E91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>
    <w:nsid w:val="776B11A4"/>
    <w:multiLevelType w:val="hybridMultilevel"/>
    <w:tmpl w:val="E124CEAA"/>
    <w:lvl w:ilvl="0" w:tplc="6E3C4DE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441E9E"/>
    <w:multiLevelType w:val="multilevel"/>
    <w:tmpl w:val="87DEB7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745"/>
    <w:rsid w:val="00000467"/>
    <w:rsid w:val="00006966"/>
    <w:rsid w:val="00006C0E"/>
    <w:rsid w:val="00007648"/>
    <w:rsid w:val="000157BB"/>
    <w:rsid w:val="00017E78"/>
    <w:rsid w:val="000216DF"/>
    <w:rsid w:val="00031927"/>
    <w:rsid w:val="00036D27"/>
    <w:rsid w:val="0004344F"/>
    <w:rsid w:val="000510B4"/>
    <w:rsid w:val="000539DF"/>
    <w:rsid w:val="00053CDB"/>
    <w:rsid w:val="000558E3"/>
    <w:rsid w:val="0006425A"/>
    <w:rsid w:val="000816EC"/>
    <w:rsid w:val="0008655A"/>
    <w:rsid w:val="00087809"/>
    <w:rsid w:val="00093A8A"/>
    <w:rsid w:val="00097732"/>
    <w:rsid w:val="000A2D97"/>
    <w:rsid w:val="000A42AA"/>
    <w:rsid w:val="000A53A2"/>
    <w:rsid w:val="000A5BE9"/>
    <w:rsid w:val="000A64DB"/>
    <w:rsid w:val="000B0D89"/>
    <w:rsid w:val="000B64EA"/>
    <w:rsid w:val="000C06A3"/>
    <w:rsid w:val="000C0C66"/>
    <w:rsid w:val="000C25C8"/>
    <w:rsid w:val="000C2AD5"/>
    <w:rsid w:val="000C5529"/>
    <w:rsid w:val="000D377D"/>
    <w:rsid w:val="000D3868"/>
    <w:rsid w:val="000D66F6"/>
    <w:rsid w:val="000E1C2E"/>
    <w:rsid w:val="000E26A1"/>
    <w:rsid w:val="000E52F2"/>
    <w:rsid w:val="000E542A"/>
    <w:rsid w:val="000E5585"/>
    <w:rsid w:val="000F07B9"/>
    <w:rsid w:val="000F4729"/>
    <w:rsid w:val="000F704B"/>
    <w:rsid w:val="000F7CF7"/>
    <w:rsid w:val="000F7D2D"/>
    <w:rsid w:val="00100B41"/>
    <w:rsid w:val="00103365"/>
    <w:rsid w:val="001153D8"/>
    <w:rsid w:val="0012058C"/>
    <w:rsid w:val="00121851"/>
    <w:rsid w:val="00123CD0"/>
    <w:rsid w:val="00126A77"/>
    <w:rsid w:val="001321FF"/>
    <w:rsid w:val="00133F8D"/>
    <w:rsid w:val="0013454B"/>
    <w:rsid w:val="00137579"/>
    <w:rsid w:val="00140042"/>
    <w:rsid w:val="00143134"/>
    <w:rsid w:val="001457A2"/>
    <w:rsid w:val="00153837"/>
    <w:rsid w:val="0015588E"/>
    <w:rsid w:val="00162EEF"/>
    <w:rsid w:val="00163382"/>
    <w:rsid w:val="001634DC"/>
    <w:rsid w:val="0016400C"/>
    <w:rsid w:val="00171C7B"/>
    <w:rsid w:val="00174736"/>
    <w:rsid w:val="00195D07"/>
    <w:rsid w:val="00197745"/>
    <w:rsid w:val="001A086B"/>
    <w:rsid w:val="001A309A"/>
    <w:rsid w:val="001A4736"/>
    <w:rsid w:val="001A7501"/>
    <w:rsid w:val="001B1A23"/>
    <w:rsid w:val="001C00EF"/>
    <w:rsid w:val="001C20C2"/>
    <w:rsid w:val="001C4539"/>
    <w:rsid w:val="001D2623"/>
    <w:rsid w:val="001D50DF"/>
    <w:rsid w:val="001D57FE"/>
    <w:rsid w:val="001E316F"/>
    <w:rsid w:val="001E7622"/>
    <w:rsid w:val="001E7E6D"/>
    <w:rsid w:val="001F2393"/>
    <w:rsid w:val="001F3762"/>
    <w:rsid w:val="001F4539"/>
    <w:rsid w:val="001F5606"/>
    <w:rsid w:val="002013AF"/>
    <w:rsid w:val="00213C1D"/>
    <w:rsid w:val="00213CD8"/>
    <w:rsid w:val="0021443A"/>
    <w:rsid w:val="00216502"/>
    <w:rsid w:val="0021698B"/>
    <w:rsid w:val="00217086"/>
    <w:rsid w:val="0022001B"/>
    <w:rsid w:val="00222557"/>
    <w:rsid w:val="0022304B"/>
    <w:rsid w:val="002240BC"/>
    <w:rsid w:val="00231688"/>
    <w:rsid w:val="00235046"/>
    <w:rsid w:val="00237825"/>
    <w:rsid w:val="00237C1A"/>
    <w:rsid w:val="002449B0"/>
    <w:rsid w:val="0024657D"/>
    <w:rsid w:val="00252B36"/>
    <w:rsid w:val="00256491"/>
    <w:rsid w:val="00271AFB"/>
    <w:rsid w:val="00275659"/>
    <w:rsid w:val="00276546"/>
    <w:rsid w:val="00280E2D"/>
    <w:rsid w:val="0028635E"/>
    <w:rsid w:val="0028646E"/>
    <w:rsid w:val="00293066"/>
    <w:rsid w:val="00295418"/>
    <w:rsid w:val="002971A6"/>
    <w:rsid w:val="002B2DAC"/>
    <w:rsid w:val="002B45A8"/>
    <w:rsid w:val="002B5979"/>
    <w:rsid w:val="002C064F"/>
    <w:rsid w:val="002C1030"/>
    <w:rsid w:val="002C5A9F"/>
    <w:rsid w:val="002C73AC"/>
    <w:rsid w:val="002C7C2A"/>
    <w:rsid w:val="002D1F82"/>
    <w:rsid w:val="002D35BB"/>
    <w:rsid w:val="002D7D4A"/>
    <w:rsid w:val="002E3B0D"/>
    <w:rsid w:val="002F078D"/>
    <w:rsid w:val="002F7E72"/>
    <w:rsid w:val="00303390"/>
    <w:rsid w:val="0030503D"/>
    <w:rsid w:val="00306C6E"/>
    <w:rsid w:val="00307C40"/>
    <w:rsid w:val="003104E8"/>
    <w:rsid w:val="00311509"/>
    <w:rsid w:val="0031260C"/>
    <w:rsid w:val="00316362"/>
    <w:rsid w:val="00320260"/>
    <w:rsid w:val="003426F2"/>
    <w:rsid w:val="003549BD"/>
    <w:rsid w:val="00363ECF"/>
    <w:rsid w:val="0036480B"/>
    <w:rsid w:val="00371B8C"/>
    <w:rsid w:val="00373300"/>
    <w:rsid w:val="003750E7"/>
    <w:rsid w:val="00376F05"/>
    <w:rsid w:val="003804AD"/>
    <w:rsid w:val="00381860"/>
    <w:rsid w:val="00394F2E"/>
    <w:rsid w:val="00395964"/>
    <w:rsid w:val="00397379"/>
    <w:rsid w:val="003A1226"/>
    <w:rsid w:val="003A4452"/>
    <w:rsid w:val="003A57AB"/>
    <w:rsid w:val="003B1EC6"/>
    <w:rsid w:val="003B5A07"/>
    <w:rsid w:val="003B7378"/>
    <w:rsid w:val="003C48C6"/>
    <w:rsid w:val="003E301D"/>
    <w:rsid w:val="003E32C6"/>
    <w:rsid w:val="003F5416"/>
    <w:rsid w:val="003F660E"/>
    <w:rsid w:val="00402028"/>
    <w:rsid w:val="00406C04"/>
    <w:rsid w:val="00406FC5"/>
    <w:rsid w:val="00407DC4"/>
    <w:rsid w:val="00411275"/>
    <w:rsid w:val="00420F1D"/>
    <w:rsid w:val="004269BE"/>
    <w:rsid w:val="00432660"/>
    <w:rsid w:val="004343F6"/>
    <w:rsid w:val="004513F6"/>
    <w:rsid w:val="00452D6B"/>
    <w:rsid w:val="00454300"/>
    <w:rsid w:val="004558CC"/>
    <w:rsid w:val="0046068D"/>
    <w:rsid w:val="00463536"/>
    <w:rsid w:val="00463FF0"/>
    <w:rsid w:val="004645AC"/>
    <w:rsid w:val="00464F63"/>
    <w:rsid w:val="00467CA1"/>
    <w:rsid w:val="00470C5A"/>
    <w:rsid w:val="00470E37"/>
    <w:rsid w:val="00472647"/>
    <w:rsid w:val="00472D99"/>
    <w:rsid w:val="00477F42"/>
    <w:rsid w:val="0048030A"/>
    <w:rsid w:val="004805A3"/>
    <w:rsid w:val="00485185"/>
    <w:rsid w:val="00486239"/>
    <w:rsid w:val="00486457"/>
    <w:rsid w:val="00486525"/>
    <w:rsid w:val="00486CB9"/>
    <w:rsid w:val="00487A97"/>
    <w:rsid w:val="004A3082"/>
    <w:rsid w:val="004A4AD0"/>
    <w:rsid w:val="004A6B20"/>
    <w:rsid w:val="004A73D3"/>
    <w:rsid w:val="004B0F31"/>
    <w:rsid w:val="004B1AC8"/>
    <w:rsid w:val="004B751F"/>
    <w:rsid w:val="004C6340"/>
    <w:rsid w:val="004D26C2"/>
    <w:rsid w:val="004D31E6"/>
    <w:rsid w:val="004D709A"/>
    <w:rsid w:val="004D7FC0"/>
    <w:rsid w:val="004E1546"/>
    <w:rsid w:val="004E3ABD"/>
    <w:rsid w:val="004E3C86"/>
    <w:rsid w:val="004E3F26"/>
    <w:rsid w:val="004E4C99"/>
    <w:rsid w:val="004F0C25"/>
    <w:rsid w:val="004F17CD"/>
    <w:rsid w:val="004F49E6"/>
    <w:rsid w:val="004F7091"/>
    <w:rsid w:val="005020B4"/>
    <w:rsid w:val="005063A3"/>
    <w:rsid w:val="005115EA"/>
    <w:rsid w:val="00511B84"/>
    <w:rsid w:val="005135F9"/>
    <w:rsid w:val="00520CEE"/>
    <w:rsid w:val="00525451"/>
    <w:rsid w:val="00525BCA"/>
    <w:rsid w:val="00533400"/>
    <w:rsid w:val="00536E41"/>
    <w:rsid w:val="00540975"/>
    <w:rsid w:val="005455EF"/>
    <w:rsid w:val="00546D39"/>
    <w:rsid w:val="005615E5"/>
    <w:rsid w:val="00566FA8"/>
    <w:rsid w:val="00567300"/>
    <w:rsid w:val="00571106"/>
    <w:rsid w:val="00584212"/>
    <w:rsid w:val="00586582"/>
    <w:rsid w:val="00591831"/>
    <w:rsid w:val="005A12DD"/>
    <w:rsid w:val="005A5331"/>
    <w:rsid w:val="005A5451"/>
    <w:rsid w:val="005B2328"/>
    <w:rsid w:val="005D2944"/>
    <w:rsid w:val="005D32F2"/>
    <w:rsid w:val="005E348E"/>
    <w:rsid w:val="005E525D"/>
    <w:rsid w:val="005E55B3"/>
    <w:rsid w:val="005E6A3B"/>
    <w:rsid w:val="005E7BD2"/>
    <w:rsid w:val="005F3998"/>
    <w:rsid w:val="00623D2A"/>
    <w:rsid w:val="00635C57"/>
    <w:rsid w:val="00636003"/>
    <w:rsid w:val="006379BB"/>
    <w:rsid w:val="006409BA"/>
    <w:rsid w:val="00643C28"/>
    <w:rsid w:val="00653751"/>
    <w:rsid w:val="00653889"/>
    <w:rsid w:val="006551E7"/>
    <w:rsid w:val="00656540"/>
    <w:rsid w:val="006634DE"/>
    <w:rsid w:val="00675586"/>
    <w:rsid w:val="0067762B"/>
    <w:rsid w:val="00680210"/>
    <w:rsid w:val="006807F1"/>
    <w:rsid w:val="00684BF6"/>
    <w:rsid w:val="00690607"/>
    <w:rsid w:val="00692041"/>
    <w:rsid w:val="006A40D9"/>
    <w:rsid w:val="006A4847"/>
    <w:rsid w:val="006A582B"/>
    <w:rsid w:val="006B1E89"/>
    <w:rsid w:val="006C021A"/>
    <w:rsid w:val="006D09B4"/>
    <w:rsid w:val="006D78F0"/>
    <w:rsid w:val="006E1FC5"/>
    <w:rsid w:val="006E2A78"/>
    <w:rsid w:val="006E4D45"/>
    <w:rsid w:val="006E6092"/>
    <w:rsid w:val="006F05CB"/>
    <w:rsid w:val="006F2180"/>
    <w:rsid w:val="006F43C0"/>
    <w:rsid w:val="00706938"/>
    <w:rsid w:val="00711D5F"/>
    <w:rsid w:val="00717E6A"/>
    <w:rsid w:val="0072063F"/>
    <w:rsid w:val="0072091C"/>
    <w:rsid w:val="00721CC8"/>
    <w:rsid w:val="0072464E"/>
    <w:rsid w:val="00724F21"/>
    <w:rsid w:val="00726AF2"/>
    <w:rsid w:val="007300CC"/>
    <w:rsid w:val="007326DA"/>
    <w:rsid w:val="007359DD"/>
    <w:rsid w:val="0074073B"/>
    <w:rsid w:val="007443BC"/>
    <w:rsid w:val="00744F07"/>
    <w:rsid w:val="007514AB"/>
    <w:rsid w:val="0075472D"/>
    <w:rsid w:val="00757035"/>
    <w:rsid w:val="007653DD"/>
    <w:rsid w:val="0076637D"/>
    <w:rsid w:val="00777BA6"/>
    <w:rsid w:val="00782EE8"/>
    <w:rsid w:val="00784267"/>
    <w:rsid w:val="00787B03"/>
    <w:rsid w:val="00794148"/>
    <w:rsid w:val="007A2219"/>
    <w:rsid w:val="007A7E13"/>
    <w:rsid w:val="007B47E7"/>
    <w:rsid w:val="007B73A6"/>
    <w:rsid w:val="007B76BC"/>
    <w:rsid w:val="007C1E37"/>
    <w:rsid w:val="007C33BA"/>
    <w:rsid w:val="007C5499"/>
    <w:rsid w:val="007C5669"/>
    <w:rsid w:val="007D2251"/>
    <w:rsid w:val="007D6462"/>
    <w:rsid w:val="007D6FB8"/>
    <w:rsid w:val="007E2090"/>
    <w:rsid w:val="007E66DC"/>
    <w:rsid w:val="007E7500"/>
    <w:rsid w:val="007F0D07"/>
    <w:rsid w:val="007F4F63"/>
    <w:rsid w:val="007F7601"/>
    <w:rsid w:val="007F76FE"/>
    <w:rsid w:val="00800825"/>
    <w:rsid w:val="00801648"/>
    <w:rsid w:val="008064EB"/>
    <w:rsid w:val="0081059A"/>
    <w:rsid w:val="0081116D"/>
    <w:rsid w:val="008129A5"/>
    <w:rsid w:val="00821FC9"/>
    <w:rsid w:val="0082246C"/>
    <w:rsid w:val="00822B5C"/>
    <w:rsid w:val="0082331F"/>
    <w:rsid w:val="0082359A"/>
    <w:rsid w:val="00832C76"/>
    <w:rsid w:val="00840A9D"/>
    <w:rsid w:val="008414C7"/>
    <w:rsid w:val="0084233D"/>
    <w:rsid w:val="0085119D"/>
    <w:rsid w:val="008523DC"/>
    <w:rsid w:val="0085271A"/>
    <w:rsid w:val="0085678A"/>
    <w:rsid w:val="008569B1"/>
    <w:rsid w:val="00862C5B"/>
    <w:rsid w:val="00863320"/>
    <w:rsid w:val="00867EBE"/>
    <w:rsid w:val="00871D58"/>
    <w:rsid w:val="008728BD"/>
    <w:rsid w:val="00873EAC"/>
    <w:rsid w:val="0087585D"/>
    <w:rsid w:val="008836CF"/>
    <w:rsid w:val="00893646"/>
    <w:rsid w:val="008975D7"/>
    <w:rsid w:val="008A1876"/>
    <w:rsid w:val="008A5775"/>
    <w:rsid w:val="008C002F"/>
    <w:rsid w:val="008C01C9"/>
    <w:rsid w:val="008C3AD7"/>
    <w:rsid w:val="008C4BDA"/>
    <w:rsid w:val="008D5C76"/>
    <w:rsid w:val="008D6A8A"/>
    <w:rsid w:val="008E5524"/>
    <w:rsid w:val="008E738E"/>
    <w:rsid w:val="008F1321"/>
    <w:rsid w:val="008F4BCD"/>
    <w:rsid w:val="008F6F0A"/>
    <w:rsid w:val="008F7B16"/>
    <w:rsid w:val="009067EA"/>
    <w:rsid w:val="0091124C"/>
    <w:rsid w:val="00911FE7"/>
    <w:rsid w:val="00913102"/>
    <w:rsid w:val="00915E25"/>
    <w:rsid w:val="00920B66"/>
    <w:rsid w:val="00920F97"/>
    <w:rsid w:val="00923F84"/>
    <w:rsid w:val="0094068F"/>
    <w:rsid w:val="0094371E"/>
    <w:rsid w:val="00950E16"/>
    <w:rsid w:val="0095641C"/>
    <w:rsid w:val="009616DF"/>
    <w:rsid w:val="00961B83"/>
    <w:rsid w:val="0096767D"/>
    <w:rsid w:val="009679B8"/>
    <w:rsid w:val="00971609"/>
    <w:rsid w:val="00976E0F"/>
    <w:rsid w:val="00980F75"/>
    <w:rsid w:val="00983838"/>
    <w:rsid w:val="00983ACD"/>
    <w:rsid w:val="00991318"/>
    <w:rsid w:val="00991424"/>
    <w:rsid w:val="0099146A"/>
    <w:rsid w:val="00996B11"/>
    <w:rsid w:val="009971D5"/>
    <w:rsid w:val="009A0791"/>
    <w:rsid w:val="009A0F95"/>
    <w:rsid w:val="009B2374"/>
    <w:rsid w:val="009B492C"/>
    <w:rsid w:val="009C0CB2"/>
    <w:rsid w:val="009D7E0A"/>
    <w:rsid w:val="009E0CA2"/>
    <w:rsid w:val="009E2401"/>
    <w:rsid w:val="009E3B35"/>
    <w:rsid w:val="009E46F0"/>
    <w:rsid w:val="009E4ACC"/>
    <w:rsid w:val="009E57D8"/>
    <w:rsid w:val="009E5B5B"/>
    <w:rsid w:val="009E74A4"/>
    <w:rsid w:val="009F29BF"/>
    <w:rsid w:val="009F50F6"/>
    <w:rsid w:val="009F799E"/>
    <w:rsid w:val="00A02F31"/>
    <w:rsid w:val="00A06DC6"/>
    <w:rsid w:val="00A06F9F"/>
    <w:rsid w:val="00A1064D"/>
    <w:rsid w:val="00A13317"/>
    <w:rsid w:val="00A15E28"/>
    <w:rsid w:val="00A227F6"/>
    <w:rsid w:val="00A22C84"/>
    <w:rsid w:val="00A31D56"/>
    <w:rsid w:val="00A37513"/>
    <w:rsid w:val="00A41B41"/>
    <w:rsid w:val="00A574A4"/>
    <w:rsid w:val="00A61507"/>
    <w:rsid w:val="00A6200A"/>
    <w:rsid w:val="00A62A74"/>
    <w:rsid w:val="00A65EF6"/>
    <w:rsid w:val="00A73CC6"/>
    <w:rsid w:val="00A75139"/>
    <w:rsid w:val="00A758E7"/>
    <w:rsid w:val="00A7680E"/>
    <w:rsid w:val="00A802D4"/>
    <w:rsid w:val="00A81146"/>
    <w:rsid w:val="00A85802"/>
    <w:rsid w:val="00A95BE2"/>
    <w:rsid w:val="00A976F1"/>
    <w:rsid w:val="00AA50A1"/>
    <w:rsid w:val="00AB1250"/>
    <w:rsid w:val="00AC21F9"/>
    <w:rsid w:val="00AC36C2"/>
    <w:rsid w:val="00AD2921"/>
    <w:rsid w:val="00AD5745"/>
    <w:rsid w:val="00AE0B0B"/>
    <w:rsid w:val="00AF03FF"/>
    <w:rsid w:val="00B11BD7"/>
    <w:rsid w:val="00B11E0E"/>
    <w:rsid w:val="00B14102"/>
    <w:rsid w:val="00B14F71"/>
    <w:rsid w:val="00B15379"/>
    <w:rsid w:val="00B172FA"/>
    <w:rsid w:val="00B22776"/>
    <w:rsid w:val="00B26FDC"/>
    <w:rsid w:val="00B326F2"/>
    <w:rsid w:val="00B35842"/>
    <w:rsid w:val="00B6259E"/>
    <w:rsid w:val="00B646C1"/>
    <w:rsid w:val="00B73D9D"/>
    <w:rsid w:val="00B76334"/>
    <w:rsid w:val="00B763CA"/>
    <w:rsid w:val="00B85527"/>
    <w:rsid w:val="00B86D5A"/>
    <w:rsid w:val="00B87B5C"/>
    <w:rsid w:val="00B90C8B"/>
    <w:rsid w:val="00B9334F"/>
    <w:rsid w:val="00BA0F9C"/>
    <w:rsid w:val="00BA1829"/>
    <w:rsid w:val="00BA2B52"/>
    <w:rsid w:val="00BB16D0"/>
    <w:rsid w:val="00BB30D0"/>
    <w:rsid w:val="00BB3B0F"/>
    <w:rsid w:val="00BB41B8"/>
    <w:rsid w:val="00BC4767"/>
    <w:rsid w:val="00BD4AF4"/>
    <w:rsid w:val="00BD536F"/>
    <w:rsid w:val="00BD7DF5"/>
    <w:rsid w:val="00BF26AB"/>
    <w:rsid w:val="00BF3EAF"/>
    <w:rsid w:val="00BF7451"/>
    <w:rsid w:val="00C0088E"/>
    <w:rsid w:val="00C01F3C"/>
    <w:rsid w:val="00C043F2"/>
    <w:rsid w:val="00C05127"/>
    <w:rsid w:val="00C078A9"/>
    <w:rsid w:val="00C10434"/>
    <w:rsid w:val="00C11FEB"/>
    <w:rsid w:val="00C13151"/>
    <w:rsid w:val="00C14640"/>
    <w:rsid w:val="00C2541F"/>
    <w:rsid w:val="00C25BDE"/>
    <w:rsid w:val="00C37EA1"/>
    <w:rsid w:val="00C561B0"/>
    <w:rsid w:val="00C572DD"/>
    <w:rsid w:val="00C5746C"/>
    <w:rsid w:val="00C62C7B"/>
    <w:rsid w:val="00C641B8"/>
    <w:rsid w:val="00C67470"/>
    <w:rsid w:val="00C674FF"/>
    <w:rsid w:val="00C702D6"/>
    <w:rsid w:val="00C71562"/>
    <w:rsid w:val="00C7282A"/>
    <w:rsid w:val="00C76B87"/>
    <w:rsid w:val="00C83B34"/>
    <w:rsid w:val="00C85287"/>
    <w:rsid w:val="00CA1705"/>
    <w:rsid w:val="00CA1784"/>
    <w:rsid w:val="00CA1EBE"/>
    <w:rsid w:val="00CA31F8"/>
    <w:rsid w:val="00CA43CD"/>
    <w:rsid w:val="00CA45DD"/>
    <w:rsid w:val="00CB5DBC"/>
    <w:rsid w:val="00CB6CAA"/>
    <w:rsid w:val="00CC1FE2"/>
    <w:rsid w:val="00CC2393"/>
    <w:rsid w:val="00CC283D"/>
    <w:rsid w:val="00CC7625"/>
    <w:rsid w:val="00CD106D"/>
    <w:rsid w:val="00CD1836"/>
    <w:rsid w:val="00CD3454"/>
    <w:rsid w:val="00CE35A1"/>
    <w:rsid w:val="00CE7AE2"/>
    <w:rsid w:val="00CF2DE7"/>
    <w:rsid w:val="00CF5990"/>
    <w:rsid w:val="00D002F6"/>
    <w:rsid w:val="00D00F2A"/>
    <w:rsid w:val="00D01E6D"/>
    <w:rsid w:val="00D044A4"/>
    <w:rsid w:val="00D06358"/>
    <w:rsid w:val="00D10D5B"/>
    <w:rsid w:val="00D11501"/>
    <w:rsid w:val="00D16D51"/>
    <w:rsid w:val="00D24A03"/>
    <w:rsid w:val="00D27F4A"/>
    <w:rsid w:val="00D36628"/>
    <w:rsid w:val="00D37169"/>
    <w:rsid w:val="00D40912"/>
    <w:rsid w:val="00D44B1D"/>
    <w:rsid w:val="00D450B8"/>
    <w:rsid w:val="00D50146"/>
    <w:rsid w:val="00D50927"/>
    <w:rsid w:val="00D52378"/>
    <w:rsid w:val="00D54CA3"/>
    <w:rsid w:val="00D56C41"/>
    <w:rsid w:val="00D60F62"/>
    <w:rsid w:val="00D64205"/>
    <w:rsid w:val="00D65904"/>
    <w:rsid w:val="00D675F1"/>
    <w:rsid w:val="00D74EF0"/>
    <w:rsid w:val="00D7573A"/>
    <w:rsid w:val="00D813EE"/>
    <w:rsid w:val="00D84BCA"/>
    <w:rsid w:val="00D8590E"/>
    <w:rsid w:val="00D869BF"/>
    <w:rsid w:val="00D94E78"/>
    <w:rsid w:val="00D97E05"/>
    <w:rsid w:val="00DA256C"/>
    <w:rsid w:val="00DA2EF1"/>
    <w:rsid w:val="00DA3145"/>
    <w:rsid w:val="00DA4641"/>
    <w:rsid w:val="00DA6E9F"/>
    <w:rsid w:val="00DA7D91"/>
    <w:rsid w:val="00DA7D9C"/>
    <w:rsid w:val="00DB33D8"/>
    <w:rsid w:val="00DB3BD9"/>
    <w:rsid w:val="00DB3C5F"/>
    <w:rsid w:val="00DC38B3"/>
    <w:rsid w:val="00DC4A5D"/>
    <w:rsid w:val="00DC6DA3"/>
    <w:rsid w:val="00DD3019"/>
    <w:rsid w:val="00DD6E5C"/>
    <w:rsid w:val="00DD762F"/>
    <w:rsid w:val="00DE510F"/>
    <w:rsid w:val="00DE6C60"/>
    <w:rsid w:val="00DE7DC3"/>
    <w:rsid w:val="00DF5A4E"/>
    <w:rsid w:val="00E0275F"/>
    <w:rsid w:val="00E02D4C"/>
    <w:rsid w:val="00E05CD5"/>
    <w:rsid w:val="00E10D8C"/>
    <w:rsid w:val="00E17E72"/>
    <w:rsid w:val="00E20C1F"/>
    <w:rsid w:val="00E22773"/>
    <w:rsid w:val="00E26EDC"/>
    <w:rsid w:val="00E30230"/>
    <w:rsid w:val="00E422AB"/>
    <w:rsid w:val="00E439DB"/>
    <w:rsid w:val="00E45D38"/>
    <w:rsid w:val="00E535D8"/>
    <w:rsid w:val="00E56200"/>
    <w:rsid w:val="00E56782"/>
    <w:rsid w:val="00E63D99"/>
    <w:rsid w:val="00E66576"/>
    <w:rsid w:val="00E669AC"/>
    <w:rsid w:val="00E66C6C"/>
    <w:rsid w:val="00E671E9"/>
    <w:rsid w:val="00E6744F"/>
    <w:rsid w:val="00E70D53"/>
    <w:rsid w:val="00E723EE"/>
    <w:rsid w:val="00E74CE9"/>
    <w:rsid w:val="00E7665F"/>
    <w:rsid w:val="00E81995"/>
    <w:rsid w:val="00E81B22"/>
    <w:rsid w:val="00E90C55"/>
    <w:rsid w:val="00E93CA8"/>
    <w:rsid w:val="00EA03A2"/>
    <w:rsid w:val="00EA080B"/>
    <w:rsid w:val="00EA207C"/>
    <w:rsid w:val="00EA3EB0"/>
    <w:rsid w:val="00EA7F74"/>
    <w:rsid w:val="00EB274E"/>
    <w:rsid w:val="00EB32EC"/>
    <w:rsid w:val="00EB47A2"/>
    <w:rsid w:val="00EB5004"/>
    <w:rsid w:val="00EB68AB"/>
    <w:rsid w:val="00EC33CE"/>
    <w:rsid w:val="00EC4125"/>
    <w:rsid w:val="00EC464C"/>
    <w:rsid w:val="00EC4CFC"/>
    <w:rsid w:val="00EC665E"/>
    <w:rsid w:val="00ED18CC"/>
    <w:rsid w:val="00ED7E7E"/>
    <w:rsid w:val="00EE4373"/>
    <w:rsid w:val="00EE58B3"/>
    <w:rsid w:val="00EE5AC7"/>
    <w:rsid w:val="00EE66C2"/>
    <w:rsid w:val="00EF3A21"/>
    <w:rsid w:val="00EF4044"/>
    <w:rsid w:val="00F00010"/>
    <w:rsid w:val="00F06EF9"/>
    <w:rsid w:val="00F13884"/>
    <w:rsid w:val="00F16FF5"/>
    <w:rsid w:val="00F24268"/>
    <w:rsid w:val="00F25E06"/>
    <w:rsid w:val="00F27803"/>
    <w:rsid w:val="00F3421C"/>
    <w:rsid w:val="00F421FA"/>
    <w:rsid w:val="00F50087"/>
    <w:rsid w:val="00F5026D"/>
    <w:rsid w:val="00F51138"/>
    <w:rsid w:val="00F620C3"/>
    <w:rsid w:val="00F62478"/>
    <w:rsid w:val="00F63AB5"/>
    <w:rsid w:val="00F66EBA"/>
    <w:rsid w:val="00F73B49"/>
    <w:rsid w:val="00F76582"/>
    <w:rsid w:val="00F81243"/>
    <w:rsid w:val="00F8437E"/>
    <w:rsid w:val="00F844DA"/>
    <w:rsid w:val="00F84E2F"/>
    <w:rsid w:val="00F91582"/>
    <w:rsid w:val="00F91E73"/>
    <w:rsid w:val="00F92992"/>
    <w:rsid w:val="00F93C0A"/>
    <w:rsid w:val="00F97FCD"/>
    <w:rsid w:val="00FA2440"/>
    <w:rsid w:val="00FB0420"/>
    <w:rsid w:val="00FB12C2"/>
    <w:rsid w:val="00FB2F64"/>
    <w:rsid w:val="00FB3723"/>
    <w:rsid w:val="00FB5BFF"/>
    <w:rsid w:val="00FC55BA"/>
    <w:rsid w:val="00FC5695"/>
    <w:rsid w:val="00FC6516"/>
    <w:rsid w:val="00FD06AA"/>
    <w:rsid w:val="00FE0518"/>
    <w:rsid w:val="00FE368A"/>
    <w:rsid w:val="00FE7CB9"/>
    <w:rsid w:val="00FF0E5F"/>
    <w:rsid w:val="00FF2032"/>
    <w:rsid w:val="00FF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45"/>
    <w:pPr>
      <w:suppressAutoHyphens/>
      <w:spacing w:after="200" w:line="276" w:lineRule="auto"/>
    </w:pPr>
    <w:rPr>
      <w:lang w:eastAsia="ar-SA"/>
    </w:rPr>
  </w:style>
  <w:style w:type="paragraph" w:styleId="1">
    <w:name w:val="heading 1"/>
    <w:basedOn w:val="a"/>
    <w:next w:val="a"/>
    <w:link w:val="10"/>
    <w:qFormat/>
    <w:locked/>
    <w:rsid w:val="006634DE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AD5745"/>
    <w:pPr>
      <w:ind w:left="720"/>
    </w:pPr>
  </w:style>
  <w:style w:type="paragraph" w:customStyle="1" w:styleId="12">
    <w:name w:val="Без интервала1"/>
    <w:uiPriority w:val="99"/>
    <w:rsid w:val="00AD5745"/>
    <w:pPr>
      <w:suppressAutoHyphens/>
    </w:pPr>
    <w:rPr>
      <w:rFonts w:eastAsia="Times New Roman"/>
      <w:lang w:eastAsia="ar-SA"/>
    </w:rPr>
  </w:style>
  <w:style w:type="paragraph" w:styleId="a3">
    <w:name w:val="No Spacing"/>
    <w:uiPriority w:val="99"/>
    <w:qFormat/>
    <w:rsid w:val="00AD5745"/>
    <w:pPr>
      <w:suppressAutoHyphens/>
    </w:pPr>
    <w:rPr>
      <w:rFonts w:eastAsia="Times New Roman" w:cs="Calibri"/>
      <w:lang w:eastAsia="ar-SA"/>
    </w:rPr>
  </w:style>
  <w:style w:type="paragraph" w:styleId="a4">
    <w:name w:val="List Paragraph"/>
    <w:basedOn w:val="a"/>
    <w:uiPriority w:val="99"/>
    <w:qFormat/>
    <w:rsid w:val="00D7573A"/>
    <w:pPr>
      <w:ind w:left="720"/>
      <w:contextualSpacing/>
    </w:pPr>
  </w:style>
  <w:style w:type="character" w:styleId="a5">
    <w:name w:val="annotation reference"/>
    <w:basedOn w:val="a0"/>
    <w:uiPriority w:val="99"/>
    <w:semiHidden/>
    <w:rsid w:val="008E738E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8E73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8E738E"/>
    <w:rPr>
      <w:rFonts w:ascii="Calibri" w:hAnsi="Calibri" w:cs="Times New Roman"/>
      <w:sz w:val="20"/>
      <w:szCs w:val="20"/>
      <w:lang w:eastAsia="ar-SA" w:bidi="ar-SA"/>
    </w:rPr>
  </w:style>
  <w:style w:type="paragraph" w:styleId="a8">
    <w:name w:val="annotation subject"/>
    <w:basedOn w:val="a6"/>
    <w:next w:val="a6"/>
    <w:link w:val="a9"/>
    <w:uiPriority w:val="99"/>
    <w:semiHidden/>
    <w:rsid w:val="008E73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8E738E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8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E738E"/>
    <w:rPr>
      <w:rFonts w:ascii="Segoe UI" w:hAnsi="Segoe UI" w:cs="Segoe UI"/>
      <w:sz w:val="18"/>
      <w:szCs w:val="18"/>
      <w:lang w:eastAsia="ar-SA" w:bidi="ar-SA"/>
    </w:rPr>
  </w:style>
  <w:style w:type="table" w:styleId="ac">
    <w:name w:val="Table Grid"/>
    <w:basedOn w:val="a1"/>
    <w:uiPriority w:val="99"/>
    <w:rsid w:val="008E73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Nazvanie">
    <w:name w:val="_Название (tkNazvanie)"/>
    <w:basedOn w:val="a"/>
    <w:rsid w:val="00EA7F74"/>
    <w:pPr>
      <w:suppressAutoHyphens w:val="0"/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36628"/>
    <w:rPr>
      <w:rFonts w:ascii="Calibri" w:hAnsi="Calibri" w:cs="Times New Roman"/>
      <w:lang w:eastAsia="ar-SA" w:bidi="ar-SA"/>
    </w:rPr>
  </w:style>
  <w:style w:type="paragraph" w:styleId="af">
    <w:name w:val="footer"/>
    <w:basedOn w:val="a"/>
    <w:link w:val="af0"/>
    <w:uiPriority w:val="99"/>
    <w:semiHidden/>
    <w:rsid w:val="00D36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36628"/>
    <w:rPr>
      <w:rFonts w:ascii="Calibri" w:hAnsi="Calibri" w:cs="Times New Roman"/>
      <w:lang w:eastAsia="ar-SA" w:bidi="ar-SA"/>
    </w:rPr>
  </w:style>
  <w:style w:type="character" w:styleId="af1">
    <w:name w:val="page number"/>
    <w:basedOn w:val="a0"/>
    <w:uiPriority w:val="99"/>
    <w:rsid w:val="004E3F26"/>
    <w:rPr>
      <w:rFonts w:cs="Times New Roman"/>
    </w:rPr>
  </w:style>
  <w:style w:type="paragraph" w:customStyle="1" w:styleId="ConsPlusTitle">
    <w:name w:val="ConsPlusTitle"/>
    <w:rsid w:val="000E52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980F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0F75"/>
  </w:style>
  <w:style w:type="paragraph" w:customStyle="1" w:styleId="ConsPlusNonformat">
    <w:name w:val="ConsPlusNonformat"/>
    <w:rsid w:val="009914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link w:val="af4"/>
    <w:rsid w:val="00991424"/>
    <w:rPr>
      <w:rFonts w:ascii="Cambria" w:hAnsi="Cambria"/>
      <w:sz w:val="24"/>
    </w:rPr>
  </w:style>
  <w:style w:type="paragraph" w:styleId="af4">
    <w:name w:val="Plain Text"/>
    <w:basedOn w:val="a"/>
    <w:link w:val="af3"/>
    <w:rsid w:val="00991424"/>
    <w:pPr>
      <w:suppressAutoHyphens w:val="0"/>
      <w:spacing w:after="0" w:line="240" w:lineRule="auto"/>
    </w:pPr>
    <w:rPr>
      <w:rFonts w:ascii="Cambria" w:hAnsi="Cambria"/>
      <w:sz w:val="24"/>
      <w:lang w:eastAsia="ru-RU"/>
    </w:rPr>
  </w:style>
  <w:style w:type="character" w:customStyle="1" w:styleId="13">
    <w:name w:val="Текст Знак1"/>
    <w:basedOn w:val="a0"/>
    <w:uiPriority w:val="99"/>
    <w:semiHidden/>
    <w:rsid w:val="00991424"/>
    <w:rPr>
      <w:rFonts w:ascii="Consolas" w:hAnsi="Consolas"/>
      <w:sz w:val="21"/>
      <w:szCs w:val="21"/>
      <w:lang w:eastAsia="ar-SA"/>
    </w:rPr>
  </w:style>
  <w:style w:type="paragraph" w:customStyle="1" w:styleId="ConsPlusNormal">
    <w:name w:val="ConsPlusNormal"/>
    <w:rsid w:val="00991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634DE"/>
    <w:rPr>
      <w:rFonts w:ascii="Times New Roman" w:eastAsia="Times New Roman" w:hAnsi="Times New Roman"/>
      <w:b/>
      <w:sz w:val="3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6462-8D69-435C-A923-C1B75974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12</Pages>
  <Words>2515</Words>
  <Characters>20352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User</cp:lastModifiedBy>
  <cp:revision>110</cp:revision>
  <cp:lastPrinted>2021-04-14T07:19:00Z</cp:lastPrinted>
  <dcterms:created xsi:type="dcterms:W3CDTF">2020-12-09T12:00:00Z</dcterms:created>
  <dcterms:modified xsi:type="dcterms:W3CDTF">2021-07-14T07:27:00Z</dcterms:modified>
</cp:coreProperties>
</file>